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FB651" w14:textId="4A007F37" w:rsidR="00A33E51" w:rsidRPr="00A31CAA" w:rsidRDefault="00A453E1" w:rsidP="00E521C2">
      <w:pPr>
        <w:shd w:val="clear" w:color="auto" w:fill="FFFF00"/>
        <w:jc w:val="center"/>
        <w:rPr>
          <w:rFonts w:ascii="Times New Roman" w:hAnsi="Times New Roman" w:cs="Times New Roman"/>
        </w:rPr>
      </w:pPr>
      <w:r w:rsidRPr="00A31CAA">
        <w:rPr>
          <w:rFonts w:ascii="Times New Roman" w:hAnsi="Times New Roman" w:cs="Times New Roman"/>
        </w:rPr>
        <w:t>Lo subrayado en amarillo no se modifica</w:t>
      </w:r>
    </w:p>
    <w:p w14:paraId="64E61A12" w14:textId="6A830D49" w:rsidR="00A453E1" w:rsidRPr="00A31CAA" w:rsidRDefault="00A453E1" w:rsidP="00475B15">
      <w:pPr>
        <w:jc w:val="both"/>
      </w:pPr>
    </w:p>
    <w:p w14:paraId="40A1A72D" w14:textId="65ABF02B" w:rsidR="00A453E1" w:rsidRPr="006C7A6C" w:rsidRDefault="001D1214" w:rsidP="009E17FC">
      <w:pPr>
        <w:jc w:val="center"/>
        <w:rPr>
          <w:rFonts w:ascii="Times New Roman" w:hAnsi="Times New Roman"/>
          <w:b/>
          <w:bCs/>
          <w:color w:val="000000" w:themeColor="text1"/>
          <w:sz w:val="28"/>
          <w:szCs w:val="28"/>
        </w:rPr>
      </w:pPr>
      <w:r w:rsidRPr="006C7A6C">
        <w:rPr>
          <w:rFonts w:ascii="Times New Roman" w:hAnsi="Times New Roman" w:cs="Times New Roman"/>
          <w:b/>
          <w:bCs/>
          <w:color w:val="000000" w:themeColor="text1"/>
          <w:sz w:val="28"/>
          <w:szCs w:val="28"/>
        </w:rPr>
        <w:t>Título en español (</w:t>
      </w:r>
      <w:r w:rsidR="002C6639" w:rsidRPr="006C7A6C">
        <w:rPr>
          <w:rFonts w:ascii="Times New Roman" w:hAnsi="Times New Roman"/>
          <w:b/>
          <w:bCs/>
          <w:color w:val="000000" w:themeColor="text1"/>
          <w:sz w:val="28"/>
          <w:szCs w:val="28"/>
        </w:rPr>
        <w:t>E</w:t>
      </w:r>
      <w:r w:rsidRPr="006C7A6C">
        <w:rPr>
          <w:rFonts w:ascii="Times New Roman" w:hAnsi="Times New Roman"/>
          <w:b/>
          <w:bCs/>
          <w:color w:val="000000" w:themeColor="text1"/>
          <w:sz w:val="28"/>
          <w:szCs w:val="28"/>
        </w:rPr>
        <w:t>spacio anterior y posterior 0, línea única 1,0)</w:t>
      </w:r>
    </w:p>
    <w:p w14:paraId="5B118103" w14:textId="77777777" w:rsidR="00EE5177" w:rsidRPr="00A31CAA" w:rsidRDefault="00EE5177" w:rsidP="009E17FC">
      <w:pPr>
        <w:jc w:val="center"/>
        <w:rPr>
          <w:rFonts w:ascii="Times New Roman" w:hAnsi="Times New Roman" w:cs="Times New Roman"/>
          <w:b/>
          <w:bCs/>
        </w:rPr>
      </w:pPr>
    </w:p>
    <w:p w14:paraId="31762B03" w14:textId="3424869E" w:rsidR="001D1214" w:rsidRPr="00E521C2" w:rsidRDefault="001D1214" w:rsidP="009E17FC">
      <w:pPr>
        <w:jc w:val="center"/>
        <w:rPr>
          <w:rFonts w:ascii="Times New Roman" w:hAnsi="Times New Roman"/>
          <w:color w:val="7F7F7F" w:themeColor="text1" w:themeTint="80"/>
        </w:rPr>
      </w:pPr>
      <w:r w:rsidRPr="00E521C2">
        <w:rPr>
          <w:rFonts w:ascii="Times New Roman" w:hAnsi="Times New Roman" w:cs="Times New Roman"/>
          <w:color w:val="7F7F7F" w:themeColor="text1" w:themeTint="80"/>
        </w:rPr>
        <w:t xml:space="preserve">Título en inglés </w:t>
      </w:r>
      <w:r w:rsidRPr="00E521C2">
        <w:rPr>
          <w:rFonts w:ascii="Times New Roman" w:hAnsi="Times New Roman"/>
          <w:color w:val="7F7F7F" w:themeColor="text1" w:themeTint="80"/>
        </w:rPr>
        <w:t>(</w:t>
      </w:r>
      <w:r w:rsidR="002C6639" w:rsidRPr="00E521C2">
        <w:rPr>
          <w:rFonts w:ascii="Times New Roman" w:hAnsi="Times New Roman"/>
          <w:color w:val="7F7F7F" w:themeColor="text1" w:themeTint="80"/>
        </w:rPr>
        <w:t>E</w:t>
      </w:r>
      <w:r w:rsidRPr="00E521C2">
        <w:rPr>
          <w:rFonts w:ascii="Times New Roman" w:hAnsi="Times New Roman"/>
          <w:color w:val="7F7F7F" w:themeColor="text1" w:themeTint="80"/>
        </w:rPr>
        <w:t>spacio anterior y posterior 0, línea única 1,0)</w:t>
      </w:r>
    </w:p>
    <w:p w14:paraId="7D50C153" w14:textId="1E157D8C" w:rsidR="001D1214" w:rsidRPr="00A31CAA" w:rsidRDefault="001D1214" w:rsidP="00475B15">
      <w:pPr>
        <w:jc w:val="center"/>
        <w:rPr>
          <w:rFonts w:ascii="Times New Roman" w:hAnsi="Times New Roman"/>
          <w:color w:val="000000" w:themeColor="text1"/>
        </w:rPr>
      </w:pPr>
    </w:p>
    <w:p w14:paraId="397E2905" w14:textId="13DD13AD" w:rsidR="001D1214" w:rsidRPr="00A31CAA" w:rsidRDefault="001D1214" w:rsidP="00475B15">
      <w:pPr>
        <w:jc w:val="center"/>
        <w:rPr>
          <w:rFonts w:ascii="Times New Roman" w:hAnsi="Times New Roman"/>
          <w:color w:val="000000" w:themeColor="text1"/>
          <w:highlight w:val="yellow"/>
        </w:rPr>
      </w:pPr>
      <w:r w:rsidRPr="00A31CAA">
        <w:rPr>
          <w:rFonts w:ascii="Times New Roman" w:hAnsi="Times New Roman"/>
          <w:color w:val="000000" w:themeColor="text1"/>
          <w:highlight w:val="yellow"/>
        </w:rPr>
        <w:t>Nombre y apellidos de autor, a la primera evaluación no se debe incluir</w:t>
      </w:r>
    </w:p>
    <w:p w14:paraId="2348829B" w14:textId="49BF1F2D" w:rsidR="001D1214" w:rsidRPr="00A31CAA" w:rsidRDefault="001D1214" w:rsidP="00475B15">
      <w:pPr>
        <w:jc w:val="center"/>
        <w:rPr>
          <w:rFonts w:ascii="Times New Roman" w:hAnsi="Times New Roman"/>
          <w:color w:val="000000" w:themeColor="text1"/>
        </w:rPr>
      </w:pPr>
      <w:r w:rsidRPr="00A31CAA">
        <w:rPr>
          <w:rFonts w:ascii="Times New Roman" w:hAnsi="Times New Roman"/>
          <w:color w:val="000000" w:themeColor="text1"/>
          <w:highlight w:val="yellow"/>
        </w:rPr>
        <w:t>Filiación institucional, a la primera evaluación no se debe incluir</w:t>
      </w:r>
    </w:p>
    <w:p w14:paraId="7A5D2A21" w14:textId="791C2E71" w:rsidR="001D1214" w:rsidRPr="006C7A6C" w:rsidRDefault="001D1214" w:rsidP="00475B15">
      <w:pPr>
        <w:jc w:val="center"/>
        <w:rPr>
          <w:rFonts w:ascii="Times New Roman" w:hAnsi="Times New Roman"/>
          <w:color w:val="000000" w:themeColor="text1"/>
        </w:rPr>
      </w:pPr>
    </w:p>
    <w:p w14:paraId="492E99DD" w14:textId="77777777" w:rsidR="00DA6999" w:rsidRPr="006C7A6C" w:rsidRDefault="00DA6999" w:rsidP="00475B15">
      <w:pPr>
        <w:jc w:val="center"/>
        <w:rPr>
          <w:rFonts w:ascii="Times New Roman" w:hAnsi="Times New Roman"/>
          <w:color w:val="000000" w:themeColor="text1"/>
        </w:rPr>
      </w:pPr>
    </w:p>
    <w:p w14:paraId="0BD87F1E" w14:textId="0B9146B1" w:rsidR="00066887" w:rsidRPr="006C7A6C" w:rsidRDefault="001D1214" w:rsidP="00066887">
      <w:pPr>
        <w:jc w:val="center"/>
        <w:rPr>
          <w:rFonts w:ascii="Times New Roman" w:hAnsi="Times New Roman" w:cs="Times New Roman"/>
          <w:b/>
          <w:bCs/>
          <w:color w:val="000000" w:themeColor="text1"/>
        </w:rPr>
      </w:pPr>
      <w:r w:rsidRPr="006C7A6C">
        <w:rPr>
          <w:rFonts w:ascii="Times New Roman" w:hAnsi="Times New Roman" w:cs="Times New Roman"/>
          <w:b/>
          <w:bCs/>
          <w:color w:val="000000" w:themeColor="text1"/>
        </w:rPr>
        <w:t>Resumen</w:t>
      </w:r>
      <w:r w:rsidR="002C6639" w:rsidRPr="006C7A6C">
        <w:rPr>
          <w:rFonts w:ascii="Times New Roman" w:hAnsi="Times New Roman" w:cs="Times New Roman"/>
          <w:b/>
          <w:bCs/>
          <w:color w:val="000000" w:themeColor="text1"/>
        </w:rPr>
        <w:t>:</w:t>
      </w:r>
    </w:p>
    <w:p w14:paraId="2D1C53F3" w14:textId="7B83D6E8" w:rsidR="001D1214" w:rsidRPr="006C7A6C" w:rsidRDefault="001D1214" w:rsidP="00DA6999">
      <w:pPr>
        <w:jc w:val="both"/>
        <w:rPr>
          <w:rFonts w:ascii="Times New Roman" w:hAnsi="Times New Roman"/>
          <w:color w:val="000000" w:themeColor="text1"/>
        </w:rPr>
      </w:pPr>
      <w:r w:rsidRPr="006C7A6C">
        <w:rPr>
          <w:rFonts w:ascii="Times New Roman" w:hAnsi="Times New Roman"/>
          <w:color w:val="000000" w:themeColor="text1"/>
        </w:rPr>
        <w:t>(</w:t>
      </w:r>
      <w:r w:rsidR="002C6639" w:rsidRPr="006C7A6C">
        <w:rPr>
          <w:rFonts w:ascii="Times New Roman" w:hAnsi="Times New Roman"/>
          <w:color w:val="000000" w:themeColor="text1"/>
        </w:rPr>
        <w:t>Extensión máxima 250 palabras</w:t>
      </w:r>
      <w:r w:rsidRPr="006C7A6C">
        <w:rPr>
          <w:rFonts w:ascii="Times New Roman" w:hAnsi="Times New Roman"/>
          <w:color w:val="000000" w:themeColor="text1"/>
        </w:rPr>
        <w:t>)</w:t>
      </w:r>
    </w:p>
    <w:p w14:paraId="418ADEAA" w14:textId="77777777" w:rsidR="002C6639" w:rsidRPr="006C7A6C" w:rsidRDefault="002C6639" w:rsidP="00066887">
      <w:pPr>
        <w:jc w:val="right"/>
        <w:rPr>
          <w:rFonts w:ascii="Times New Roman" w:hAnsi="Times New Roman"/>
          <w:color w:val="000000" w:themeColor="text1"/>
        </w:rPr>
      </w:pPr>
    </w:p>
    <w:p w14:paraId="4BC9CC41" w14:textId="49D1D3F1" w:rsidR="001D1214" w:rsidRPr="006C7A6C" w:rsidRDefault="001D1214" w:rsidP="00066887">
      <w:pPr>
        <w:jc w:val="right"/>
        <w:rPr>
          <w:rFonts w:ascii="Times New Roman" w:hAnsi="Times New Roman"/>
          <w:b/>
          <w:bCs/>
          <w:color w:val="000000" w:themeColor="text1"/>
        </w:rPr>
      </w:pPr>
      <w:r w:rsidRPr="006C7A6C">
        <w:rPr>
          <w:rFonts w:ascii="Times New Roman" w:hAnsi="Times New Roman"/>
          <w:b/>
          <w:bCs/>
          <w:color w:val="000000" w:themeColor="text1"/>
        </w:rPr>
        <w:t>Palabras clave</w:t>
      </w:r>
      <w:r w:rsidR="002C6639" w:rsidRPr="006C7A6C">
        <w:rPr>
          <w:rFonts w:ascii="Times New Roman" w:hAnsi="Times New Roman"/>
          <w:b/>
          <w:bCs/>
          <w:color w:val="000000" w:themeColor="text1"/>
        </w:rPr>
        <w:t xml:space="preserve">: </w:t>
      </w:r>
      <w:r w:rsidR="002C6639" w:rsidRPr="006C7A6C">
        <w:rPr>
          <w:rFonts w:ascii="Times New Roman" w:hAnsi="Times New Roman"/>
          <w:color w:val="000000" w:themeColor="text1"/>
        </w:rPr>
        <w:t>(Máximo 5 palabras)</w:t>
      </w:r>
    </w:p>
    <w:p w14:paraId="14D71D5C" w14:textId="1B8E1137" w:rsidR="002C6639" w:rsidRPr="006C7A6C" w:rsidRDefault="002C6639" w:rsidP="00DA6999">
      <w:pPr>
        <w:jc w:val="both"/>
        <w:rPr>
          <w:rFonts w:ascii="Times New Roman" w:hAnsi="Times New Roman"/>
          <w:b/>
          <w:bCs/>
          <w:color w:val="000000" w:themeColor="text1"/>
        </w:rPr>
      </w:pPr>
    </w:p>
    <w:p w14:paraId="343726B3" w14:textId="77777777" w:rsidR="002C6639" w:rsidRPr="006C7A6C" w:rsidRDefault="002C6639" w:rsidP="00DA6999">
      <w:pPr>
        <w:jc w:val="both"/>
        <w:rPr>
          <w:rFonts w:ascii="Times New Roman" w:hAnsi="Times New Roman" w:cs="Times New Roman"/>
          <w:b/>
          <w:bCs/>
          <w:color w:val="000000" w:themeColor="text1"/>
        </w:rPr>
      </w:pPr>
    </w:p>
    <w:p w14:paraId="5BAF62AD" w14:textId="72697EBB" w:rsidR="00066887" w:rsidRPr="006C7A6C" w:rsidRDefault="001D1214" w:rsidP="00066887">
      <w:pPr>
        <w:jc w:val="center"/>
        <w:rPr>
          <w:rFonts w:ascii="Times New Roman" w:hAnsi="Times New Roman"/>
          <w:b/>
          <w:bCs/>
          <w:color w:val="000000" w:themeColor="text1"/>
        </w:rPr>
      </w:pPr>
      <w:proofErr w:type="spellStart"/>
      <w:r w:rsidRPr="006C7A6C">
        <w:rPr>
          <w:rFonts w:ascii="Times New Roman" w:hAnsi="Times New Roman"/>
          <w:b/>
          <w:bCs/>
          <w:color w:val="000000" w:themeColor="text1"/>
        </w:rPr>
        <w:t>Abstract</w:t>
      </w:r>
      <w:proofErr w:type="spellEnd"/>
      <w:r w:rsidR="00987017" w:rsidRPr="006C7A6C">
        <w:rPr>
          <w:rFonts w:ascii="Times New Roman" w:hAnsi="Times New Roman"/>
          <w:b/>
          <w:bCs/>
          <w:color w:val="000000" w:themeColor="text1"/>
        </w:rPr>
        <w:t>:</w:t>
      </w:r>
    </w:p>
    <w:p w14:paraId="3739A995" w14:textId="5F51AEE5" w:rsidR="001D1214" w:rsidRPr="006C7A6C" w:rsidRDefault="00F75CCC" w:rsidP="00DA6999">
      <w:pPr>
        <w:jc w:val="both"/>
        <w:rPr>
          <w:rFonts w:ascii="Times New Roman" w:hAnsi="Times New Roman"/>
          <w:b/>
          <w:bCs/>
          <w:color w:val="000000" w:themeColor="text1"/>
        </w:rPr>
      </w:pPr>
      <w:r w:rsidRPr="006C7A6C">
        <w:rPr>
          <w:rFonts w:ascii="Times New Roman" w:hAnsi="Times New Roman"/>
          <w:color w:val="000000" w:themeColor="text1"/>
        </w:rPr>
        <w:t>(</w:t>
      </w:r>
      <w:r w:rsidR="00475B15" w:rsidRPr="006C7A6C">
        <w:rPr>
          <w:rFonts w:ascii="Times New Roman" w:hAnsi="Times New Roman"/>
          <w:color w:val="000000" w:themeColor="text1"/>
        </w:rPr>
        <w:t>Extensión máxima 250 palabras</w:t>
      </w:r>
      <w:r w:rsidRPr="006C7A6C">
        <w:rPr>
          <w:rFonts w:ascii="Times New Roman" w:hAnsi="Times New Roman"/>
          <w:color w:val="000000" w:themeColor="text1"/>
        </w:rPr>
        <w:t>)</w:t>
      </w:r>
    </w:p>
    <w:p w14:paraId="5314F642" w14:textId="77777777" w:rsidR="009E17FC" w:rsidRPr="006C7A6C" w:rsidRDefault="009E17FC" w:rsidP="00DA6999">
      <w:pPr>
        <w:jc w:val="both"/>
        <w:rPr>
          <w:color w:val="000000" w:themeColor="text1"/>
        </w:rPr>
      </w:pPr>
    </w:p>
    <w:p w14:paraId="15DE6610" w14:textId="109E7D77" w:rsidR="00A453E1" w:rsidRPr="00A31CAA" w:rsidRDefault="001D1214" w:rsidP="00066887">
      <w:pPr>
        <w:tabs>
          <w:tab w:val="center" w:pos="4702"/>
          <w:tab w:val="right" w:pos="9404"/>
        </w:tabs>
        <w:rPr>
          <w:rFonts w:ascii="Times New Roman" w:hAnsi="Times New Roman"/>
          <w:b/>
          <w:bCs/>
          <w:color w:val="7F7F7F" w:themeColor="text1" w:themeTint="80"/>
        </w:rPr>
      </w:pPr>
      <w:proofErr w:type="spellStart"/>
      <w:r w:rsidRPr="00A31CAA">
        <w:rPr>
          <w:rFonts w:ascii="Times New Roman" w:hAnsi="Times New Roman"/>
          <w:b/>
          <w:bCs/>
          <w:color w:val="7F7F7F" w:themeColor="text1" w:themeTint="80"/>
        </w:rPr>
        <w:t>Keywords</w:t>
      </w:r>
      <w:proofErr w:type="spellEnd"/>
      <w:r w:rsidR="00987017" w:rsidRPr="00A31CAA">
        <w:rPr>
          <w:rFonts w:ascii="Times New Roman" w:hAnsi="Times New Roman"/>
          <w:b/>
          <w:bCs/>
          <w:color w:val="7F7F7F" w:themeColor="text1" w:themeTint="80"/>
        </w:rPr>
        <w:t>:</w:t>
      </w:r>
      <w:r w:rsidR="00475B15" w:rsidRPr="00A31CAA">
        <w:rPr>
          <w:rFonts w:ascii="Times New Roman" w:hAnsi="Times New Roman"/>
          <w:b/>
          <w:bCs/>
          <w:color w:val="7F7F7F" w:themeColor="text1" w:themeTint="80"/>
        </w:rPr>
        <w:t xml:space="preserve"> </w:t>
      </w:r>
      <w:r w:rsidR="00475B15" w:rsidRPr="00A31CAA">
        <w:rPr>
          <w:rFonts w:ascii="Times New Roman" w:hAnsi="Times New Roman"/>
          <w:color w:val="7F7F7F" w:themeColor="text1" w:themeTint="80"/>
        </w:rPr>
        <w:t>(Máximo 5 palabras)</w:t>
      </w:r>
    </w:p>
    <w:p w14:paraId="6A866A56" w14:textId="41AA5F9A" w:rsidR="00987017" w:rsidRPr="00A31CAA" w:rsidRDefault="00987017" w:rsidP="00475B15">
      <w:pPr>
        <w:jc w:val="both"/>
        <w:rPr>
          <w:rFonts w:ascii="Times New Roman" w:hAnsi="Times New Roman"/>
          <w:b/>
          <w:bCs/>
        </w:rPr>
      </w:pPr>
    </w:p>
    <w:p w14:paraId="4022622C" w14:textId="021D19EA" w:rsidR="00987017" w:rsidRPr="00A31CAA" w:rsidRDefault="00987017" w:rsidP="00475B15">
      <w:pPr>
        <w:jc w:val="both"/>
        <w:rPr>
          <w:rFonts w:ascii="Times New Roman" w:hAnsi="Times New Roman"/>
          <w:b/>
          <w:bCs/>
        </w:rPr>
      </w:pPr>
    </w:p>
    <w:p w14:paraId="3177D703" w14:textId="5D805FFD" w:rsidR="00987017" w:rsidRPr="00A31CAA" w:rsidRDefault="00987017" w:rsidP="00475B15">
      <w:pPr>
        <w:jc w:val="both"/>
        <w:rPr>
          <w:rFonts w:ascii="Times New Roman" w:hAnsi="Times New Roman"/>
          <w:b/>
          <w:bCs/>
        </w:rPr>
      </w:pPr>
    </w:p>
    <w:p w14:paraId="20EF4BD9" w14:textId="173D7CA1" w:rsidR="00987017" w:rsidRPr="00A31CAA" w:rsidRDefault="00987017" w:rsidP="00475B15">
      <w:pPr>
        <w:jc w:val="both"/>
        <w:rPr>
          <w:rFonts w:ascii="Times New Roman" w:hAnsi="Times New Roman"/>
          <w:b/>
          <w:bCs/>
        </w:rPr>
      </w:pPr>
    </w:p>
    <w:p w14:paraId="2CE2FA31" w14:textId="1AA4EB24" w:rsidR="00987017" w:rsidRPr="00A31CAA" w:rsidRDefault="00987017" w:rsidP="00475B15">
      <w:pPr>
        <w:jc w:val="both"/>
        <w:rPr>
          <w:rFonts w:ascii="Times New Roman" w:hAnsi="Times New Roman"/>
          <w:b/>
          <w:bCs/>
        </w:rPr>
      </w:pPr>
    </w:p>
    <w:p w14:paraId="70495071" w14:textId="66EF6E7A" w:rsidR="00F75CCC" w:rsidRDefault="00F75CCC" w:rsidP="00475B15">
      <w:pPr>
        <w:jc w:val="both"/>
        <w:rPr>
          <w:rFonts w:ascii="Times New Roman" w:hAnsi="Times New Roman"/>
          <w:b/>
          <w:bCs/>
        </w:rPr>
      </w:pPr>
    </w:p>
    <w:p w14:paraId="0A6E2EA4" w14:textId="400007C5" w:rsidR="00891344" w:rsidRDefault="00891344" w:rsidP="00475B15">
      <w:pPr>
        <w:jc w:val="both"/>
        <w:rPr>
          <w:rFonts w:ascii="Times New Roman" w:hAnsi="Times New Roman"/>
          <w:b/>
          <w:bCs/>
        </w:rPr>
      </w:pPr>
    </w:p>
    <w:p w14:paraId="5C36E143" w14:textId="406CB93B" w:rsidR="00891344" w:rsidRDefault="00891344" w:rsidP="00475B15">
      <w:pPr>
        <w:jc w:val="both"/>
        <w:rPr>
          <w:rFonts w:ascii="Times New Roman" w:hAnsi="Times New Roman"/>
          <w:b/>
          <w:bCs/>
        </w:rPr>
      </w:pPr>
    </w:p>
    <w:p w14:paraId="260AE9DF" w14:textId="0BBAD6E6" w:rsidR="00891344" w:rsidRDefault="00891344" w:rsidP="00475B15">
      <w:pPr>
        <w:jc w:val="both"/>
        <w:rPr>
          <w:rFonts w:ascii="Times New Roman" w:hAnsi="Times New Roman"/>
          <w:b/>
          <w:bCs/>
        </w:rPr>
      </w:pPr>
    </w:p>
    <w:p w14:paraId="19D2E297" w14:textId="4A4B74B3" w:rsidR="00891344" w:rsidRDefault="00891344" w:rsidP="00475B15">
      <w:pPr>
        <w:jc w:val="both"/>
        <w:rPr>
          <w:rFonts w:ascii="Times New Roman" w:hAnsi="Times New Roman"/>
          <w:b/>
          <w:bCs/>
        </w:rPr>
      </w:pPr>
    </w:p>
    <w:p w14:paraId="4BC8D98F" w14:textId="734F1751" w:rsidR="00891344" w:rsidRDefault="00891344" w:rsidP="00475B15">
      <w:pPr>
        <w:jc w:val="both"/>
        <w:rPr>
          <w:rFonts w:ascii="Times New Roman" w:hAnsi="Times New Roman"/>
          <w:b/>
          <w:bCs/>
        </w:rPr>
      </w:pPr>
    </w:p>
    <w:p w14:paraId="3C3E6C7F" w14:textId="41D51788" w:rsidR="00891344" w:rsidRDefault="00891344" w:rsidP="00475B15">
      <w:pPr>
        <w:jc w:val="both"/>
        <w:rPr>
          <w:rFonts w:ascii="Times New Roman" w:hAnsi="Times New Roman"/>
          <w:b/>
          <w:bCs/>
        </w:rPr>
      </w:pPr>
    </w:p>
    <w:p w14:paraId="26F49C9E" w14:textId="11291592" w:rsidR="00891344" w:rsidRDefault="00891344" w:rsidP="00475B15">
      <w:pPr>
        <w:jc w:val="both"/>
        <w:rPr>
          <w:rFonts w:ascii="Times New Roman" w:hAnsi="Times New Roman"/>
          <w:b/>
          <w:bCs/>
        </w:rPr>
      </w:pPr>
    </w:p>
    <w:p w14:paraId="702D300B" w14:textId="10990412" w:rsidR="00891344" w:rsidRDefault="00891344" w:rsidP="00475B15">
      <w:pPr>
        <w:jc w:val="both"/>
        <w:rPr>
          <w:rFonts w:ascii="Times New Roman" w:hAnsi="Times New Roman"/>
          <w:b/>
          <w:bCs/>
        </w:rPr>
      </w:pPr>
    </w:p>
    <w:p w14:paraId="593DD392" w14:textId="33EA6840" w:rsidR="00891344" w:rsidRDefault="00891344" w:rsidP="00475B15">
      <w:pPr>
        <w:jc w:val="both"/>
        <w:rPr>
          <w:rFonts w:ascii="Times New Roman" w:hAnsi="Times New Roman"/>
          <w:b/>
          <w:bCs/>
        </w:rPr>
      </w:pPr>
    </w:p>
    <w:p w14:paraId="42AE1B6B" w14:textId="2C5EAC3E" w:rsidR="00891344" w:rsidRDefault="00891344" w:rsidP="00475B15">
      <w:pPr>
        <w:jc w:val="both"/>
        <w:rPr>
          <w:rFonts w:ascii="Times New Roman" w:hAnsi="Times New Roman"/>
          <w:b/>
          <w:bCs/>
        </w:rPr>
      </w:pPr>
    </w:p>
    <w:p w14:paraId="47028E3B" w14:textId="481740C1" w:rsidR="00891344" w:rsidRDefault="00891344" w:rsidP="00475B15">
      <w:pPr>
        <w:jc w:val="both"/>
        <w:rPr>
          <w:rFonts w:ascii="Times New Roman" w:hAnsi="Times New Roman"/>
          <w:b/>
          <w:bCs/>
        </w:rPr>
      </w:pPr>
    </w:p>
    <w:p w14:paraId="3F1C055A" w14:textId="31063459" w:rsidR="00891344" w:rsidRDefault="00891344" w:rsidP="00475B15">
      <w:pPr>
        <w:jc w:val="both"/>
        <w:rPr>
          <w:rFonts w:ascii="Times New Roman" w:hAnsi="Times New Roman"/>
          <w:b/>
          <w:bCs/>
        </w:rPr>
      </w:pPr>
    </w:p>
    <w:p w14:paraId="56130E53" w14:textId="341977BF" w:rsidR="00891344" w:rsidRDefault="00891344" w:rsidP="00475B15">
      <w:pPr>
        <w:jc w:val="both"/>
        <w:rPr>
          <w:rFonts w:ascii="Times New Roman" w:hAnsi="Times New Roman"/>
          <w:b/>
          <w:bCs/>
        </w:rPr>
      </w:pPr>
    </w:p>
    <w:p w14:paraId="50139BF3" w14:textId="1B5290A5" w:rsidR="00891344" w:rsidRDefault="00891344" w:rsidP="00475B15">
      <w:pPr>
        <w:jc w:val="both"/>
        <w:rPr>
          <w:rFonts w:ascii="Times New Roman" w:hAnsi="Times New Roman"/>
          <w:b/>
          <w:bCs/>
        </w:rPr>
      </w:pPr>
    </w:p>
    <w:p w14:paraId="4983DBD6" w14:textId="62958F09" w:rsidR="00891344" w:rsidRDefault="00891344" w:rsidP="00475B15">
      <w:pPr>
        <w:jc w:val="both"/>
        <w:rPr>
          <w:rFonts w:ascii="Times New Roman" w:hAnsi="Times New Roman"/>
          <w:b/>
          <w:bCs/>
        </w:rPr>
      </w:pPr>
    </w:p>
    <w:p w14:paraId="1E9D347F" w14:textId="0FF3B904" w:rsidR="00891344" w:rsidRDefault="00891344" w:rsidP="00475B15">
      <w:pPr>
        <w:jc w:val="both"/>
        <w:rPr>
          <w:rFonts w:ascii="Times New Roman" w:hAnsi="Times New Roman"/>
          <w:b/>
          <w:bCs/>
        </w:rPr>
      </w:pPr>
    </w:p>
    <w:p w14:paraId="443E9EA3" w14:textId="3158A304" w:rsidR="00891344" w:rsidRDefault="00891344" w:rsidP="00475B15">
      <w:pPr>
        <w:jc w:val="both"/>
        <w:rPr>
          <w:rFonts w:ascii="Times New Roman" w:hAnsi="Times New Roman"/>
          <w:b/>
          <w:bCs/>
        </w:rPr>
      </w:pPr>
    </w:p>
    <w:p w14:paraId="30729517" w14:textId="77777777" w:rsidR="00891344" w:rsidRPr="00A31CAA" w:rsidRDefault="00891344" w:rsidP="00475B15">
      <w:pPr>
        <w:jc w:val="both"/>
        <w:rPr>
          <w:rFonts w:ascii="Times New Roman" w:hAnsi="Times New Roman"/>
          <w:b/>
          <w:bCs/>
        </w:rPr>
      </w:pPr>
    </w:p>
    <w:p w14:paraId="007C9CCA" w14:textId="185F2E89" w:rsidR="00F75CCC" w:rsidRPr="00C83E53" w:rsidRDefault="001D1214" w:rsidP="00475B15">
      <w:pPr>
        <w:jc w:val="both"/>
        <w:rPr>
          <w:rFonts w:ascii="Times New Roman" w:hAnsi="Times New Roman"/>
          <w:b/>
          <w:bCs/>
          <w:color w:val="000000" w:themeColor="text1"/>
        </w:rPr>
      </w:pPr>
      <w:r w:rsidRPr="00C83E53">
        <w:rPr>
          <w:rFonts w:ascii="Times New Roman" w:hAnsi="Times New Roman"/>
          <w:b/>
          <w:bCs/>
          <w:color w:val="000000" w:themeColor="text1"/>
        </w:rPr>
        <w:t>Introducción (</w:t>
      </w:r>
      <w:r w:rsidR="00475B15" w:rsidRPr="00C83E53">
        <w:rPr>
          <w:rFonts w:ascii="Times New Roman" w:hAnsi="Times New Roman"/>
          <w:b/>
          <w:bCs/>
          <w:color w:val="000000" w:themeColor="text1"/>
        </w:rPr>
        <w:t>E</w:t>
      </w:r>
      <w:r w:rsidRPr="00C83E53">
        <w:rPr>
          <w:rFonts w:ascii="Times New Roman" w:hAnsi="Times New Roman"/>
          <w:b/>
          <w:bCs/>
          <w:color w:val="000000" w:themeColor="text1"/>
        </w:rPr>
        <w:t xml:space="preserve">spacio anterior y posterior 0, línea única 1,0) </w:t>
      </w:r>
    </w:p>
    <w:p w14:paraId="2114ECA8" w14:textId="77777777" w:rsidR="00F75CCC" w:rsidRPr="00A31CAA" w:rsidRDefault="00F75CCC" w:rsidP="00475B15">
      <w:pPr>
        <w:jc w:val="both"/>
        <w:rPr>
          <w:rFonts w:ascii="Times New Roman" w:hAnsi="Times New Roman"/>
          <w:color w:val="C00000"/>
        </w:rPr>
      </w:pPr>
    </w:p>
    <w:p w14:paraId="3360BD1C" w14:textId="4797AEAD" w:rsidR="001D1214" w:rsidRPr="00A31CAA" w:rsidRDefault="001D1214" w:rsidP="00475B15">
      <w:pPr>
        <w:jc w:val="both"/>
        <w:rPr>
          <w:rFonts w:ascii="Times New Roman" w:hAnsi="Times New Roman"/>
          <w:color w:val="000000" w:themeColor="text1"/>
        </w:rPr>
      </w:pPr>
      <w:r w:rsidRPr="00A31CAA">
        <w:rPr>
          <w:rFonts w:ascii="Times New Roman" w:hAnsi="Times New Roman"/>
          <w:color w:val="000000" w:themeColor="text1"/>
        </w:rPr>
        <w:t xml:space="preserve">En la introducción se debe dejar en claro el objetivo de la investigación o señalar sí es un artículo de sistematización de una práctica artística. </w:t>
      </w:r>
    </w:p>
    <w:p w14:paraId="5A443003" w14:textId="04F2C5A0" w:rsidR="001D1214" w:rsidRPr="00A31CAA" w:rsidRDefault="001D1214" w:rsidP="00475B15">
      <w:pPr>
        <w:jc w:val="both"/>
        <w:rPr>
          <w:rFonts w:ascii="Times New Roman" w:hAnsi="Times New Roman"/>
          <w:color w:val="000000" w:themeColor="text1"/>
        </w:rPr>
      </w:pPr>
    </w:p>
    <w:p w14:paraId="2312B082" w14:textId="1F0A394E" w:rsidR="00A453E1" w:rsidRPr="00A31CAA" w:rsidRDefault="00A453E1" w:rsidP="00475B15">
      <w:pPr>
        <w:jc w:val="both"/>
        <w:rPr>
          <w:i/>
          <w:iCs/>
        </w:rPr>
      </w:pPr>
    </w:p>
    <w:p w14:paraId="109C81AC" w14:textId="5F2768F1" w:rsidR="00C619EB" w:rsidRPr="00A31CAA" w:rsidRDefault="00C619EB" w:rsidP="00475B15">
      <w:pPr>
        <w:ind w:left="851"/>
        <w:jc w:val="both"/>
        <w:rPr>
          <w:rFonts w:ascii="Times New Roman" w:hAnsi="Times New Roman" w:cs="Times New Roman"/>
        </w:rPr>
      </w:pPr>
    </w:p>
    <w:p w14:paraId="05F1CE01" w14:textId="2878B7C8" w:rsidR="00C619EB" w:rsidRPr="00A31CAA" w:rsidRDefault="00C619EB" w:rsidP="00475B15">
      <w:pPr>
        <w:ind w:left="851"/>
        <w:jc w:val="both"/>
        <w:rPr>
          <w:rFonts w:ascii="Times New Roman" w:hAnsi="Times New Roman" w:cs="Times New Roman"/>
        </w:rPr>
      </w:pPr>
    </w:p>
    <w:p w14:paraId="31488760" w14:textId="77777777" w:rsidR="007F589E" w:rsidRPr="00A31CAA" w:rsidRDefault="007F589E" w:rsidP="00475B15">
      <w:pPr>
        <w:jc w:val="both"/>
        <w:rPr>
          <w:b/>
          <w:bCs/>
        </w:rPr>
      </w:pPr>
    </w:p>
    <w:p w14:paraId="006D5970" w14:textId="7784E935" w:rsidR="00A453E1" w:rsidRPr="00C83E53" w:rsidRDefault="00C619EB" w:rsidP="00475B15">
      <w:pPr>
        <w:jc w:val="both"/>
        <w:rPr>
          <w:rFonts w:ascii="Times New Roman" w:hAnsi="Times New Roman" w:cs="Times New Roman"/>
          <w:b/>
          <w:bCs/>
          <w:color w:val="000000" w:themeColor="text1"/>
        </w:rPr>
      </w:pPr>
      <w:r w:rsidRPr="00C83E53">
        <w:rPr>
          <w:rFonts w:ascii="Times New Roman" w:hAnsi="Times New Roman"/>
          <w:b/>
          <w:bCs/>
          <w:color w:val="000000" w:themeColor="text1"/>
        </w:rPr>
        <w:t>T</w:t>
      </w:r>
      <w:r w:rsidR="007F589E" w:rsidRPr="00C83E53">
        <w:rPr>
          <w:rFonts w:ascii="Times New Roman" w:hAnsi="Times New Roman"/>
          <w:b/>
          <w:bCs/>
          <w:color w:val="000000" w:themeColor="text1"/>
        </w:rPr>
        <w:t>ítulos</w:t>
      </w:r>
      <w:r w:rsidRPr="00C83E53">
        <w:rPr>
          <w:rFonts w:ascii="Times New Roman" w:hAnsi="Times New Roman"/>
          <w:b/>
          <w:bCs/>
          <w:color w:val="000000" w:themeColor="text1"/>
        </w:rPr>
        <w:t xml:space="preserve"> y subtítulos</w:t>
      </w:r>
      <w:r w:rsidR="007F589E" w:rsidRPr="00C83E53">
        <w:rPr>
          <w:rFonts w:ascii="Times New Roman" w:hAnsi="Times New Roman"/>
          <w:b/>
          <w:bCs/>
          <w:color w:val="000000" w:themeColor="text1"/>
        </w:rPr>
        <w:t xml:space="preserve"> del artículo </w:t>
      </w:r>
      <w:r w:rsidRPr="00C83E53">
        <w:rPr>
          <w:rFonts w:ascii="Times New Roman" w:hAnsi="Times New Roman"/>
          <w:color w:val="000000" w:themeColor="text1"/>
        </w:rPr>
        <w:t>(</w:t>
      </w:r>
      <w:r w:rsidR="007F589E" w:rsidRPr="00C83E53">
        <w:rPr>
          <w:rFonts w:ascii="Times New Roman" w:hAnsi="Times New Roman"/>
          <w:color w:val="000000" w:themeColor="text1"/>
        </w:rPr>
        <w:t>espacio anterior y posterior 0, línea única 1,0</w:t>
      </w:r>
      <w:r w:rsidRPr="00C83E53">
        <w:rPr>
          <w:rFonts w:ascii="Times New Roman" w:hAnsi="Times New Roman"/>
          <w:color w:val="000000" w:themeColor="text1"/>
        </w:rPr>
        <w:t>)</w:t>
      </w:r>
    </w:p>
    <w:p w14:paraId="0BB25722" w14:textId="77777777" w:rsidR="00C619EB" w:rsidRPr="00A31CAA" w:rsidRDefault="00C619EB" w:rsidP="00C619EB">
      <w:pPr>
        <w:jc w:val="both"/>
        <w:rPr>
          <w:rFonts w:ascii="Times New Roman" w:hAnsi="Times New Roman" w:cs="Times New Roman"/>
        </w:rPr>
      </w:pPr>
    </w:p>
    <w:p w14:paraId="53C5749D" w14:textId="73FFDA0A" w:rsidR="00C619EB" w:rsidRPr="00A31CAA" w:rsidRDefault="00C619EB" w:rsidP="00C619EB">
      <w:pPr>
        <w:jc w:val="both"/>
        <w:rPr>
          <w:rFonts w:ascii="Times New Roman" w:hAnsi="Times New Roman"/>
          <w:color w:val="000000" w:themeColor="text1"/>
        </w:rPr>
      </w:pPr>
      <w:r w:rsidRPr="00A31CAA">
        <w:rPr>
          <w:rFonts w:ascii="Times New Roman" w:hAnsi="Times New Roman" w:cs="Times New Roman"/>
        </w:rPr>
        <w:t>El texto debe estar justificado</w:t>
      </w:r>
      <w:r w:rsidR="00E45328" w:rsidRPr="00A31CAA">
        <w:rPr>
          <w:rFonts w:ascii="Times New Roman" w:hAnsi="Times New Roman"/>
          <w:color w:val="000000" w:themeColor="text1"/>
        </w:rPr>
        <w:t xml:space="preserve"> (</w:t>
      </w:r>
      <w:r w:rsidRPr="00A31CAA">
        <w:rPr>
          <w:rFonts w:ascii="Times New Roman" w:hAnsi="Times New Roman"/>
          <w:color w:val="000000" w:themeColor="text1"/>
        </w:rPr>
        <w:t>línea única 1,0</w:t>
      </w:r>
      <w:r w:rsidR="00E45328" w:rsidRPr="00A31CAA">
        <w:rPr>
          <w:rFonts w:ascii="Times New Roman" w:hAnsi="Times New Roman"/>
          <w:color w:val="000000" w:themeColor="text1"/>
        </w:rPr>
        <w:t>)</w:t>
      </w:r>
      <w:r w:rsidRPr="00A31CAA">
        <w:rPr>
          <w:rFonts w:ascii="Times New Roman" w:hAnsi="Times New Roman"/>
          <w:color w:val="000000" w:themeColor="text1"/>
        </w:rPr>
        <w:t xml:space="preserve"> </w:t>
      </w:r>
    </w:p>
    <w:p w14:paraId="59178CE4" w14:textId="77777777" w:rsidR="00C619EB" w:rsidRPr="00A31CAA" w:rsidRDefault="00C619EB" w:rsidP="00C619EB">
      <w:pPr>
        <w:jc w:val="both"/>
        <w:rPr>
          <w:rFonts w:ascii="Times New Roman" w:hAnsi="Times New Roman"/>
          <w:color w:val="000000" w:themeColor="text1"/>
        </w:rPr>
      </w:pPr>
    </w:p>
    <w:p w14:paraId="1E17B4E1" w14:textId="77777777" w:rsidR="00C619EB" w:rsidRPr="00A31CAA" w:rsidRDefault="00C619EB" w:rsidP="00C619EB">
      <w:pPr>
        <w:jc w:val="both"/>
        <w:rPr>
          <w:rFonts w:ascii="Times New Roman" w:hAnsi="Times New Roman" w:cs="Times New Roman"/>
          <w:i/>
          <w:iCs/>
        </w:rPr>
      </w:pPr>
      <w:r w:rsidRPr="00A31CAA">
        <w:rPr>
          <w:rFonts w:ascii="Times New Roman" w:hAnsi="Times New Roman" w:cs="Times New Roman"/>
          <w:i/>
          <w:iCs/>
        </w:rPr>
        <w:t>Para señalar obras se debe utilizar cursiva</w:t>
      </w:r>
    </w:p>
    <w:p w14:paraId="0E82DA9B" w14:textId="77777777" w:rsidR="00C619EB" w:rsidRPr="00A31CAA" w:rsidRDefault="00C619EB" w:rsidP="00C619EB">
      <w:pPr>
        <w:jc w:val="both"/>
        <w:rPr>
          <w:rFonts w:ascii="Times New Roman" w:hAnsi="Times New Roman" w:cs="Times New Roman"/>
          <w:i/>
          <w:iCs/>
        </w:rPr>
      </w:pPr>
    </w:p>
    <w:p w14:paraId="4D092EFF" w14:textId="77777777" w:rsidR="00C619EB" w:rsidRPr="00A31CAA" w:rsidRDefault="00C619EB" w:rsidP="00C619EB">
      <w:pPr>
        <w:jc w:val="both"/>
        <w:rPr>
          <w:rFonts w:ascii="Times New Roman" w:hAnsi="Times New Roman" w:cs="Times New Roman"/>
        </w:rPr>
      </w:pPr>
      <w:r w:rsidRPr="00A31CAA">
        <w:rPr>
          <w:rFonts w:ascii="Times New Roman" w:hAnsi="Times New Roman" w:cs="Times New Roman"/>
        </w:rPr>
        <w:t>“Para destacar palabras se debe utilizar entrecomillas”</w:t>
      </w:r>
    </w:p>
    <w:p w14:paraId="745CB96F" w14:textId="77777777" w:rsidR="00C619EB" w:rsidRPr="00A31CAA" w:rsidRDefault="00C619EB" w:rsidP="00C619EB">
      <w:pPr>
        <w:jc w:val="both"/>
        <w:rPr>
          <w:rFonts w:ascii="Times New Roman" w:hAnsi="Times New Roman" w:cs="Times New Roman"/>
        </w:rPr>
      </w:pPr>
    </w:p>
    <w:p w14:paraId="2442DE7F" w14:textId="061FE696" w:rsidR="00C619EB" w:rsidRPr="00A31CAA" w:rsidRDefault="00C619EB" w:rsidP="00C619EB">
      <w:pPr>
        <w:jc w:val="both"/>
        <w:rPr>
          <w:rFonts w:ascii="Times New Roman" w:hAnsi="Times New Roman" w:cs="Times New Roman"/>
          <w:b/>
          <w:bCs/>
          <w:u w:val="single"/>
        </w:rPr>
      </w:pPr>
      <w:r w:rsidRPr="00A31CAA">
        <w:rPr>
          <w:rFonts w:ascii="Times New Roman" w:hAnsi="Times New Roman" w:cs="Times New Roman"/>
        </w:rPr>
        <w:t xml:space="preserve">El citado y las referencias deben ser en MLA 7º edición, revisar en la pestaña </w:t>
      </w:r>
      <w:r w:rsidRPr="00A31CAA">
        <w:rPr>
          <w:rFonts w:ascii="Times New Roman" w:hAnsi="Times New Roman" w:cs="Times New Roman"/>
          <w:b/>
          <w:bCs/>
          <w:u w:val="single"/>
        </w:rPr>
        <w:t>envíos (</w:t>
      </w:r>
      <w:proofErr w:type="spellStart"/>
      <w:r w:rsidRPr="00A31CAA">
        <w:rPr>
          <w:rFonts w:ascii="Times New Roman" w:hAnsi="Times New Roman" w:cs="Times New Roman"/>
          <w:b/>
          <w:bCs/>
          <w:u w:val="single"/>
        </w:rPr>
        <w:t>linkear</w:t>
      </w:r>
      <w:proofErr w:type="spellEnd"/>
      <w:r w:rsidRPr="00A31CAA">
        <w:rPr>
          <w:rFonts w:ascii="Times New Roman" w:hAnsi="Times New Roman" w:cs="Times New Roman"/>
          <w:b/>
          <w:bCs/>
          <w:u w:val="single"/>
        </w:rPr>
        <w:t xml:space="preserve"> a la pestaña 8)</w:t>
      </w:r>
    </w:p>
    <w:p w14:paraId="345E7BB0" w14:textId="77777777" w:rsidR="00C619EB" w:rsidRPr="00A31CAA" w:rsidRDefault="00C619EB" w:rsidP="00C619EB">
      <w:pPr>
        <w:jc w:val="both"/>
      </w:pPr>
    </w:p>
    <w:p w14:paraId="27BBE8B4" w14:textId="77777777" w:rsidR="00C619EB" w:rsidRPr="00A31CAA" w:rsidRDefault="00C619EB" w:rsidP="00C619EB">
      <w:pPr>
        <w:jc w:val="both"/>
        <w:rPr>
          <w:rFonts w:ascii="Times New Roman" w:hAnsi="Times New Roman" w:cs="Times New Roman"/>
        </w:rPr>
      </w:pPr>
      <w:r w:rsidRPr="00A31CAA">
        <w:rPr>
          <w:rFonts w:ascii="Times New Roman" w:hAnsi="Times New Roman" w:cs="Times New Roman"/>
        </w:rPr>
        <w:t>“Para citar menos de 40 palabras se debe realizar entre comillas”</w:t>
      </w:r>
    </w:p>
    <w:p w14:paraId="6EDB0C17" w14:textId="77777777" w:rsidR="00C619EB" w:rsidRPr="00A31CAA" w:rsidRDefault="00C619EB" w:rsidP="00C619EB">
      <w:pPr>
        <w:jc w:val="both"/>
        <w:rPr>
          <w:rFonts w:ascii="Times New Roman" w:hAnsi="Times New Roman" w:cs="Times New Roman"/>
        </w:rPr>
      </w:pPr>
    </w:p>
    <w:p w14:paraId="646BD23A" w14:textId="0B64F915" w:rsidR="00C619EB" w:rsidRPr="00A31CAA" w:rsidRDefault="00C619EB" w:rsidP="00C619EB">
      <w:pPr>
        <w:ind w:left="851"/>
        <w:jc w:val="both"/>
        <w:rPr>
          <w:rFonts w:ascii="Times New Roman" w:hAnsi="Times New Roman" w:cs="Times New Roman"/>
        </w:rPr>
      </w:pPr>
      <w:r w:rsidRPr="00A31CAA">
        <w:rPr>
          <w:rFonts w:ascii="Times New Roman" w:hAnsi="Times New Roman" w:cs="Times New Roman"/>
        </w:rPr>
        <w:t xml:space="preserve">Para citar más de 40 palabras se </w:t>
      </w:r>
      <w:proofErr w:type="spellStart"/>
      <w:r w:rsidRPr="00A31CAA">
        <w:rPr>
          <w:rFonts w:ascii="Times New Roman" w:hAnsi="Times New Roman" w:cs="Times New Roman"/>
        </w:rPr>
        <w:t>correrel</w:t>
      </w:r>
      <w:proofErr w:type="spellEnd"/>
      <w:r w:rsidRPr="00A31CAA">
        <w:rPr>
          <w:rFonts w:ascii="Times New Roman" w:hAnsi="Times New Roman" w:cs="Times New Roman"/>
        </w:rPr>
        <w:t xml:space="preserve"> margen en 1,5 y utilizar espacio 2,0</w:t>
      </w:r>
    </w:p>
    <w:p w14:paraId="49FB09E0" w14:textId="3EB6A979" w:rsidR="00A453E1" w:rsidRPr="00A31CAA" w:rsidRDefault="00A453E1" w:rsidP="00475B15">
      <w:pPr>
        <w:jc w:val="both"/>
      </w:pPr>
    </w:p>
    <w:p w14:paraId="00904B4C" w14:textId="4C1B5BE5" w:rsidR="00A453E1" w:rsidRPr="00A31CAA" w:rsidRDefault="00A453E1" w:rsidP="00475B15">
      <w:pPr>
        <w:jc w:val="both"/>
        <w:rPr>
          <w:rFonts w:ascii="Times New Roman" w:hAnsi="Times New Roman" w:cs="Times New Roman"/>
        </w:rPr>
      </w:pPr>
    </w:p>
    <w:p w14:paraId="50A14472" w14:textId="55CBA49A" w:rsidR="00E45328" w:rsidRPr="00A31CAA" w:rsidRDefault="00E45328" w:rsidP="00475B15">
      <w:pPr>
        <w:jc w:val="both"/>
        <w:rPr>
          <w:rFonts w:ascii="Times New Roman" w:hAnsi="Times New Roman" w:cs="Times New Roman"/>
        </w:rPr>
      </w:pPr>
    </w:p>
    <w:p w14:paraId="007683F6" w14:textId="5DB129F0" w:rsidR="00E45328" w:rsidRPr="00A31CAA" w:rsidRDefault="00E45328" w:rsidP="00475B15">
      <w:pPr>
        <w:jc w:val="both"/>
        <w:rPr>
          <w:rFonts w:ascii="Times New Roman" w:hAnsi="Times New Roman" w:cs="Times New Roman"/>
        </w:rPr>
      </w:pPr>
    </w:p>
    <w:p w14:paraId="70A2D785" w14:textId="3232EDDF" w:rsidR="00E45328" w:rsidRPr="00A31CAA" w:rsidRDefault="00E45328" w:rsidP="00475B15">
      <w:pPr>
        <w:jc w:val="both"/>
        <w:rPr>
          <w:rFonts w:ascii="Times New Roman" w:hAnsi="Times New Roman" w:cs="Times New Roman"/>
        </w:rPr>
      </w:pPr>
    </w:p>
    <w:p w14:paraId="66DC54DB" w14:textId="2DB05563" w:rsidR="00E45328" w:rsidRPr="00A31CAA" w:rsidRDefault="00E45328" w:rsidP="00475B15">
      <w:pPr>
        <w:jc w:val="both"/>
        <w:rPr>
          <w:rFonts w:ascii="Times New Roman" w:hAnsi="Times New Roman" w:cs="Times New Roman"/>
        </w:rPr>
      </w:pPr>
    </w:p>
    <w:p w14:paraId="60C88C28" w14:textId="08B5C888" w:rsidR="00E45328" w:rsidRPr="00A31CAA" w:rsidRDefault="00E45328" w:rsidP="00475B15">
      <w:pPr>
        <w:jc w:val="both"/>
        <w:rPr>
          <w:rFonts w:ascii="Times New Roman" w:hAnsi="Times New Roman" w:cs="Times New Roman"/>
        </w:rPr>
      </w:pPr>
    </w:p>
    <w:p w14:paraId="40DAAF65" w14:textId="2087930E" w:rsidR="00E45328" w:rsidRPr="00A31CAA" w:rsidRDefault="00E45328" w:rsidP="00475B15">
      <w:pPr>
        <w:jc w:val="both"/>
        <w:rPr>
          <w:rFonts w:ascii="Times New Roman" w:hAnsi="Times New Roman" w:cs="Times New Roman"/>
        </w:rPr>
      </w:pPr>
    </w:p>
    <w:p w14:paraId="0C214001" w14:textId="72A11783" w:rsidR="00E45328" w:rsidRPr="00A31CAA" w:rsidRDefault="00E45328" w:rsidP="00475B15">
      <w:pPr>
        <w:jc w:val="both"/>
        <w:rPr>
          <w:rFonts w:ascii="Times New Roman" w:hAnsi="Times New Roman" w:cs="Times New Roman"/>
        </w:rPr>
      </w:pPr>
    </w:p>
    <w:p w14:paraId="291002CA" w14:textId="6647BF25" w:rsidR="00E45328" w:rsidRPr="00A31CAA" w:rsidRDefault="00E45328" w:rsidP="00475B15">
      <w:pPr>
        <w:jc w:val="both"/>
        <w:rPr>
          <w:rFonts w:ascii="Times New Roman" w:hAnsi="Times New Roman" w:cs="Times New Roman"/>
        </w:rPr>
      </w:pPr>
    </w:p>
    <w:p w14:paraId="697CDE62" w14:textId="766C3DAD" w:rsidR="00E45328" w:rsidRPr="00A31CAA" w:rsidRDefault="00E45328" w:rsidP="00475B15">
      <w:pPr>
        <w:jc w:val="both"/>
        <w:rPr>
          <w:rFonts w:ascii="Times New Roman" w:hAnsi="Times New Roman" w:cs="Times New Roman"/>
        </w:rPr>
      </w:pPr>
    </w:p>
    <w:p w14:paraId="3186FB27" w14:textId="225DD0D3" w:rsidR="00E45328" w:rsidRPr="00A31CAA" w:rsidRDefault="00E45328" w:rsidP="00475B15">
      <w:pPr>
        <w:jc w:val="both"/>
        <w:rPr>
          <w:rFonts w:ascii="Times New Roman" w:hAnsi="Times New Roman" w:cs="Times New Roman"/>
        </w:rPr>
      </w:pPr>
    </w:p>
    <w:p w14:paraId="0420F756" w14:textId="7FBD590F" w:rsidR="00E45328" w:rsidRPr="00A31CAA" w:rsidRDefault="00E45328" w:rsidP="00475B15">
      <w:pPr>
        <w:jc w:val="both"/>
        <w:rPr>
          <w:rFonts w:ascii="Times New Roman" w:hAnsi="Times New Roman" w:cs="Times New Roman"/>
        </w:rPr>
      </w:pPr>
    </w:p>
    <w:p w14:paraId="1E0E84D8" w14:textId="2E0B17A1" w:rsidR="00E45328" w:rsidRPr="00A31CAA" w:rsidRDefault="00E45328" w:rsidP="00475B15">
      <w:pPr>
        <w:jc w:val="both"/>
        <w:rPr>
          <w:rFonts w:ascii="Times New Roman" w:hAnsi="Times New Roman" w:cs="Times New Roman"/>
        </w:rPr>
      </w:pPr>
    </w:p>
    <w:p w14:paraId="7A964810" w14:textId="72578013" w:rsidR="00E45328" w:rsidRPr="00A31CAA" w:rsidRDefault="00E45328" w:rsidP="00475B15">
      <w:pPr>
        <w:jc w:val="both"/>
        <w:rPr>
          <w:rFonts w:ascii="Times New Roman" w:hAnsi="Times New Roman" w:cs="Times New Roman"/>
        </w:rPr>
      </w:pPr>
    </w:p>
    <w:p w14:paraId="21D95942" w14:textId="2A41F24C" w:rsidR="00E45328" w:rsidRPr="00A31CAA" w:rsidRDefault="00E45328" w:rsidP="00475B15">
      <w:pPr>
        <w:jc w:val="both"/>
        <w:rPr>
          <w:rFonts w:ascii="Times New Roman" w:hAnsi="Times New Roman" w:cs="Times New Roman"/>
        </w:rPr>
      </w:pPr>
    </w:p>
    <w:p w14:paraId="3EF925BA" w14:textId="77291B6C" w:rsidR="00E45328" w:rsidRPr="00A31CAA" w:rsidRDefault="00E45328" w:rsidP="00475B15">
      <w:pPr>
        <w:jc w:val="both"/>
        <w:rPr>
          <w:rFonts w:ascii="Times New Roman" w:hAnsi="Times New Roman" w:cs="Times New Roman"/>
        </w:rPr>
      </w:pPr>
    </w:p>
    <w:p w14:paraId="5A82980E" w14:textId="10DDBDC5" w:rsidR="00E521C2" w:rsidRDefault="00E521C2" w:rsidP="00475B15">
      <w:pPr>
        <w:jc w:val="both"/>
        <w:rPr>
          <w:rFonts w:ascii="Times New Roman" w:hAnsi="Times New Roman" w:cs="Times New Roman"/>
        </w:rPr>
      </w:pPr>
    </w:p>
    <w:p w14:paraId="25C5E7AA" w14:textId="77777777" w:rsidR="004D7D02" w:rsidRPr="00A31CAA" w:rsidRDefault="004D7D02" w:rsidP="00475B15">
      <w:pPr>
        <w:jc w:val="both"/>
        <w:rPr>
          <w:rFonts w:ascii="Times New Roman" w:hAnsi="Times New Roman" w:cs="Times New Roman"/>
        </w:rPr>
      </w:pPr>
    </w:p>
    <w:p w14:paraId="4D155F0B" w14:textId="75D88CF9" w:rsidR="00E45328" w:rsidRPr="00C83E53" w:rsidRDefault="00E45328" w:rsidP="00475B15">
      <w:pPr>
        <w:jc w:val="both"/>
        <w:rPr>
          <w:rFonts w:ascii="Times New Roman" w:hAnsi="Times New Roman" w:cs="Times New Roman"/>
          <w:b/>
          <w:bCs/>
          <w:color w:val="000000" w:themeColor="text1"/>
        </w:rPr>
      </w:pPr>
      <w:r w:rsidRPr="00C83E53">
        <w:rPr>
          <w:rFonts w:ascii="Times New Roman" w:hAnsi="Times New Roman" w:cs="Times New Roman"/>
          <w:b/>
          <w:bCs/>
          <w:color w:val="000000" w:themeColor="text1"/>
        </w:rPr>
        <w:t>Bibliografía</w:t>
      </w:r>
    </w:p>
    <w:p w14:paraId="486ACE20" w14:textId="77777777" w:rsidR="00A31CAA" w:rsidRDefault="00A31CAA" w:rsidP="000B1020">
      <w:pPr>
        <w:jc w:val="both"/>
        <w:rPr>
          <w:rFonts w:ascii="Times New Roman" w:hAnsi="Times New Roman" w:cs="Times New Roman"/>
        </w:rPr>
      </w:pPr>
    </w:p>
    <w:p w14:paraId="2539277E" w14:textId="77777777" w:rsidR="00FD5813" w:rsidRPr="00FD5813" w:rsidRDefault="00FD5813" w:rsidP="00FD5813">
      <w:pPr>
        <w:pStyle w:val="NormalWeb"/>
        <w:shd w:val="clear" w:color="auto" w:fill="FFFFFF"/>
        <w:spacing w:before="0" w:beforeAutospacing="0" w:after="150" w:afterAutospacing="0"/>
        <w:jc w:val="both"/>
        <w:rPr>
          <w:color w:val="000000" w:themeColor="text1"/>
        </w:rPr>
      </w:pPr>
      <w:r w:rsidRPr="00FD5813">
        <w:rPr>
          <w:rStyle w:val="Textoennegrita"/>
          <w:color w:val="000000" w:themeColor="text1"/>
        </w:rPr>
        <w:t>Para citas en el texto:</w:t>
      </w:r>
      <w:r w:rsidRPr="00FD5813">
        <w:rPr>
          <w:color w:val="000000" w:themeColor="text1"/>
        </w:rPr>
        <w:t> </w:t>
      </w:r>
    </w:p>
    <w:p w14:paraId="1CACDAA0" w14:textId="77777777" w:rsidR="00FD5813" w:rsidRPr="00FD5813" w:rsidRDefault="00FD5813" w:rsidP="00FD5813">
      <w:pPr>
        <w:shd w:val="clear" w:color="auto" w:fill="FFFFFF"/>
        <w:spacing w:before="100" w:beforeAutospacing="1" w:after="100" w:afterAutospacing="1"/>
        <w:ind w:left="720"/>
        <w:jc w:val="both"/>
        <w:rPr>
          <w:rFonts w:ascii="Times New Roman" w:hAnsi="Times New Roman" w:cs="Times New Roman"/>
          <w:color w:val="000000" w:themeColor="text1"/>
        </w:rPr>
      </w:pPr>
      <w:r w:rsidRPr="00FD5813">
        <w:rPr>
          <w:rStyle w:val="Textoennegrita"/>
          <w:rFonts w:ascii="Times New Roman" w:hAnsi="Times New Roman" w:cs="Times New Roman"/>
          <w:color w:val="000000" w:themeColor="text1"/>
        </w:rPr>
        <w:t>a) Obras con un autor y menos de 4 líneas:</w:t>
      </w:r>
    </w:p>
    <w:p w14:paraId="2E4BFB67" w14:textId="77777777" w:rsidR="00FD5813" w:rsidRPr="00FD5813" w:rsidRDefault="00FD5813" w:rsidP="00FD5813">
      <w:pPr>
        <w:pStyle w:val="NormalWeb"/>
        <w:shd w:val="clear" w:color="auto" w:fill="FFFFFF"/>
        <w:spacing w:before="0" w:beforeAutospacing="0" w:after="150" w:afterAutospacing="0"/>
        <w:jc w:val="both"/>
        <w:rPr>
          <w:color w:val="000000" w:themeColor="text1"/>
        </w:rPr>
      </w:pPr>
      <w:r w:rsidRPr="00FD5813">
        <w:rPr>
          <w:color w:val="000000" w:themeColor="text1"/>
        </w:rPr>
        <w:t> Se incluye nombre del autor y la página y la cita va en comillas</w:t>
      </w:r>
    </w:p>
    <w:p w14:paraId="33F858A3" w14:textId="77777777" w:rsidR="00FD5813" w:rsidRPr="00FD5813" w:rsidRDefault="00FD5813" w:rsidP="00FD5813">
      <w:pPr>
        <w:pStyle w:val="NormalWeb"/>
        <w:shd w:val="clear" w:color="auto" w:fill="FFFFFF"/>
        <w:spacing w:before="0" w:beforeAutospacing="0" w:after="150" w:afterAutospacing="0"/>
        <w:jc w:val="both"/>
        <w:rPr>
          <w:b/>
          <w:bCs/>
          <w:color w:val="000000" w:themeColor="text1"/>
        </w:rPr>
      </w:pPr>
      <w:r w:rsidRPr="00FD5813">
        <w:rPr>
          <w:b/>
          <w:bCs/>
          <w:color w:val="000000" w:themeColor="text1"/>
        </w:rPr>
        <w:t>Ejemplo 1:</w:t>
      </w:r>
    </w:p>
    <w:p w14:paraId="596D4439" w14:textId="77777777" w:rsidR="00FD5813" w:rsidRPr="00FD5813" w:rsidRDefault="00FD5813" w:rsidP="00FD5813">
      <w:pPr>
        <w:pStyle w:val="NormalWeb"/>
        <w:shd w:val="clear" w:color="auto" w:fill="FFFFFF"/>
        <w:spacing w:before="0" w:beforeAutospacing="0" w:after="150" w:afterAutospacing="0"/>
        <w:jc w:val="both"/>
        <w:rPr>
          <w:color w:val="000000" w:themeColor="text1"/>
        </w:rPr>
      </w:pPr>
      <w:r w:rsidRPr="00FD5813">
        <w:rPr>
          <w:color w:val="000000" w:themeColor="text1"/>
        </w:rPr>
        <w:t xml:space="preserve">Si bien comparto la afirmación de </w:t>
      </w:r>
      <w:proofErr w:type="spellStart"/>
      <w:r w:rsidRPr="00FD5813">
        <w:rPr>
          <w:color w:val="000000" w:themeColor="text1"/>
        </w:rPr>
        <w:t>Trastoy</w:t>
      </w:r>
      <w:proofErr w:type="spellEnd"/>
      <w:r w:rsidRPr="00FD5813">
        <w:rPr>
          <w:color w:val="000000" w:themeColor="text1"/>
        </w:rPr>
        <w:t xml:space="preserve"> y Zayas de Lima, en cuanto que el registro audiovisual es siempre complementario al ejercicio de la memoria, ya que la presencia de las artes de la escena impone al espectador “complejos mecanismos de focalización, </w:t>
      </w:r>
      <w:proofErr w:type="spellStart"/>
      <w:r w:rsidRPr="00FD5813">
        <w:rPr>
          <w:color w:val="000000" w:themeColor="text1"/>
        </w:rPr>
        <w:t>desfocalización</w:t>
      </w:r>
      <w:proofErr w:type="spellEnd"/>
      <w:r w:rsidRPr="00FD5813">
        <w:rPr>
          <w:color w:val="000000" w:themeColor="text1"/>
        </w:rPr>
        <w:t xml:space="preserve"> y </w:t>
      </w:r>
      <w:proofErr w:type="spellStart"/>
      <w:r w:rsidRPr="00FD5813">
        <w:rPr>
          <w:color w:val="000000" w:themeColor="text1"/>
        </w:rPr>
        <w:t>refocalización</w:t>
      </w:r>
      <w:proofErr w:type="spellEnd"/>
      <w:r w:rsidRPr="00FD5813">
        <w:rPr>
          <w:color w:val="000000" w:themeColor="text1"/>
        </w:rPr>
        <w:t>, en los que intervienen otros modos de percepción” (15).</w:t>
      </w:r>
    </w:p>
    <w:p w14:paraId="4FDF24D5" w14:textId="77777777" w:rsidR="00FD5813" w:rsidRPr="00FD5813" w:rsidRDefault="00FD5813" w:rsidP="00FD5813">
      <w:pPr>
        <w:pStyle w:val="NormalWeb"/>
        <w:shd w:val="clear" w:color="auto" w:fill="FFFFFF"/>
        <w:spacing w:before="0" w:beforeAutospacing="0" w:after="150" w:afterAutospacing="0"/>
        <w:jc w:val="both"/>
        <w:rPr>
          <w:b/>
          <w:bCs/>
          <w:color w:val="000000" w:themeColor="text1"/>
        </w:rPr>
      </w:pPr>
      <w:r w:rsidRPr="00FD5813">
        <w:rPr>
          <w:b/>
          <w:bCs/>
          <w:color w:val="000000" w:themeColor="text1"/>
        </w:rPr>
        <w:t> Ejemplo 2:</w:t>
      </w:r>
    </w:p>
    <w:p w14:paraId="3E94EF52" w14:textId="77777777" w:rsidR="00FD5813" w:rsidRPr="00FD5813" w:rsidRDefault="00FD5813" w:rsidP="00FD5813">
      <w:pPr>
        <w:pStyle w:val="NormalWeb"/>
        <w:shd w:val="clear" w:color="auto" w:fill="FFFFFF"/>
        <w:spacing w:before="0" w:beforeAutospacing="0" w:after="150" w:afterAutospacing="0"/>
        <w:jc w:val="both"/>
        <w:rPr>
          <w:color w:val="000000" w:themeColor="text1"/>
        </w:rPr>
      </w:pPr>
      <w:r w:rsidRPr="00FD5813">
        <w:rPr>
          <w:color w:val="000000" w:themeColor="text1"/>
        </w:rPr>
        <w:t xml:space="preserve"> En cuanto que el registro audiovisual es siempre complementario al ejercicio de la memoria, ya que la presencia de las artes de la escena imponen al espectador “complejos mecanismos de focalización, </w:t>
      </w:r>
      <w:proofErr w:type="spellStart"/>
      <w:r w:rsidRPr="00FD5813">
        <w:rPr>
          <w:color w:val="000000" w:themeColor="text1"/>
        </w:rPr>
        <w:t>desfocalización</w:t>
      </w:r>
      <w:proofErr w:type="spellEnd"/>
      <w:r w:rsidRPr="00FD5813">
        <w:rPr>
          <w:color w:val="000000" w:themeColor="text1"/>
        </w:rPr>
        <w:t xml:space="preserve"> y </w:t>
      </w:r>
      <w:proofErr w:type="spellStart"/>
      <w:r w:rsidRPr="00FD5813">
        <w:rPr>
          <w:color w:val="000000" w:themeColor="text1"/>
        </w:rPr>
        <w:t>refocalización</w:t>
      </w:r>
      <w:proofErr w:type="spellEnd"/>
      <w:r w:rsidRPr="00FD5813">
        <w:rPr>
          <w:color w:val="000000" w:themeColor="text1"/>
        </w:rPr>
        <w:t>, en los que intervienen otros modos de percepción” (</w:t>
      </w:r>
      <w:proofErr w:type="spellStart"/>
      <w:r w:rsidRPr="00FD5813">
        <w:rPr>
          <w:color w:val="000000" w:themeColor="text1"/>
        </w:rPr>
        <w:t>Trastoy</w:t>
      </w:r>
      <w:proofErr w:type="spellEnd"/>
      <w:r w:rsidRPr="00FD5813">
        <w:rPr>
          <w:color w:val="000000" w:themeColor="text1"/>
        </w:rPr>
        <w:t xml:space="preserve"> y Zayas 15). </w:t>
      </w:r>
    </w:p>
    <w:p w14:paraId="72AE04DD" w14:textId="77777777" w:rsidR="00FD5813" w:rsidRPr="00FD5813" w:rsidRDefault="00FD5813" w:rsidP="00FD5813">
      <w:pPr>
        <w:shd w:val="clear" w:color="auto" w:fill="FFFFFF"/>
        <w:spacing w:before="100" w:beforeAutospacing="1" w:after="100" w:afterAutospacing="1"/>
        <w:ind w:left="720"/>
        <w:jc w:val="both"/>
        <w:rPr>
          <w:rFonts w:ascii="Times New Roman" w:hAnsi="Times New Roman" w:cs="Times New Roman"/>
          <w:color w:val="000000" w:themeColor="text1"/>
        </w:rPr>
      </w:pPr>
      <w:r w:rsidRPr="00FD5813">
        <w:rPr>
          <w:rStyle w:val="Textoennegrita"/>
          <w:rFonts w:ascii="Times New Roman" w:hAnsi="Times New Roman" w:cs="Times New Roman"/>
          <w:color w:val="000000" w:themeColor="text1"/>
        </w:rPr>
        <w:t>b) Dos o más obras de un mismo autor y menos de 4 líneas:</w:t>
      </w:r>
    </w:p>
    <w:p w14:paraId="18FD7797" w14:textId="77777777" w:rsidR="00FD5813" w:rsidRPr="00FD5813" w:rsidRDefault="00FD5813" w:rsidP="00FD5813">
      <w:pPr>
        <w:pStyle w:val="NormalWeb"/>
        <w:shd w:val="clear" w:color="auto" w:fill="FFFFFF"/>
        <w:spacing w:before="0" w:beforeAutospacing="0" w:after="150" w:afterAutospacing="0"/>
        <w:jc w:val="both"/>
        <w:rPr>
          <w:color w:val="000000" w:themeColor="text1"/>
        </w:rPr>
      </w:pPr>
      <w:r w:rsidRPr="00FD5813">
        <w:rPr>
          <w:color w:val="000000" w:themeColor="text1"/>
        </w:rPr>
        <w:t>Se incluye el apellido del autor, título de la obra y página y la cita va en comillas.</w:t>
      </w:r>
    </w:p>
    <w:p w14:paraId="4EE1A582" w14:textId="77777777" w:rsidR="00FD5813" w:rsidRPr="00FD5813" w:rsidRDefault="00FD5813" w:rsidP="00FD5813">
      <w:pPr>
        <w:pStyle w:val="NormalWeb"/>
        <w:shd w:val="clear" w:color="auto" w:fill="FFFFFF"/>
        <w:spacing w:before="0" w:beforeAutospacing="0" w:after="150" w:afterAutospacing="0"/>
        <w:jc w:val="both"/>
        <w:rPr>
          <w:b/>
          <w:bCs/>
          <w:color w:val="000000" w:themeColor="text1"/>
        </w:rPr>
      </w:pPr>
      <w:r w:rsidRPr="00FD5813">
        <w:rPr>
          <w:b/>
          <w:bCs/>
          <w:color w:val="000000" w:themeColor="text1"/>
        </w:rPr>
        <w:t>Ejemplo:</w:t>
      </w:r>
    </w:p>
    <w:p w14:paraId="41975B45" w14:textId="77777777" w:rsidR="00FD5813" w:rsidRPr="00FD5813" w:rsidRDefault="00FD5813" w:rsidP="00FD5813">
      <w:pPr>
        <w:pStyle w:val="NormalWeb"/>
        <w:shd w:val="clear" w:color="auto" w:fill="FFFFFF"/>
        <w:spacing w:before="0" w:beforeAutospacing="0" w:after="150" w:afterAutospacing="0"/>
        <w:jc w:val="both"/>
        <w:rPr>
          <w:color w:val="000000" w:themeColor="text1"/>
        </w:rPr>
      </w:pPr>
      <w:r w:rsidRPr="00FD5813">
        <w:rPr>
          <w:color w:val="000000" w:themeColor="text1"/>
        </w:rPr>
        <w:t>Pero como señala Thayer “La protesta contra la tradición es expresión de la tradición, y por ello su mímesis. El presente futuro de los manifiestos no constituye una tensión efectiva respecto de la actualidad en que se erigen” (Thayer,  Del aceite 42).</w:t>
      </w:r>
    </w:p>
    <w:p w14:paraId="6695473F" w14:textId="77777777" w:rsidR="00FD5813" w:rsidRPr="00FD5813" w:rsidRDefault="00FD5813" w:rsidP="00FD5813">
      <w:pPr>
        <w:shd w:val="clear" w:color="auto" w:fill="FFFFFF"/>
        <w:spacing w:before="100" w:beforeAutospacing="1" w:after="100" w:afterAutospacing="1"/>
        <w:ind w:left="720"/>
        <w:jc w:val="both"/>
        <w:rPr>
          <w:rFonts w:ascii="Times New Roman" w:hAnsi="Times New Roman" w:cs="Times New Roman"/>
          <w:color w:val="000000" w:themeColor="text1"/>
        </w:rPr>
      </w:pPr>
      <w:r w:rsidRPr="00FD5813">
        <w:rPr>
          <w:rStyle w:val="Textoennegrita"/>
          <w:rFonts w:ascii="Times New Roman" w:hAnsi="Times New Roman" w:cs="Times New Roman"/>
          <w:color w:val="000000" w:themeColor="text1"/>
        </w:rPr>
        <w:t>c) Obras con un autor y más de 4 líneas:</w:t>
      </w:r>
    </w:p>
    <w:p w14:paraId="07DB2C48" w14:textId="77777777" w:rsidR="00FD5813" w:rsidRPr="00FD5813" w:rsidRDefault="00FD5813" w:rsidP="00FD5813">
      <w:pPr>
        <w:pStyle w:val="NormalWeb"/>
        <w:shd w:val="clear" w:color="auto" w:fill="FFFFFF"/>
        <w:spacing w:before="0" w:beforeAutospacing="0" w:after="150" w:afterAutospacing="0"/>
        <w:jc w:val="both"/>
        <w:rPr>
          <w:color w:val="000000" w:themeColor="text1"/>
        </w:rPr>
      </w:pPr>
      <w:r w:rsidRPr="00FD5813">
        <w:rPr>
          <w:color w:val="000000" w:themeColor="text1"/>
        </w:rPr>
        <w:t>Se incluye nombre del autor y la página y la cita debe ir en sangría 2,0 y en espacio 2,0.</w:t>
      </w:r>
    </w:p>
    <w:p w14:paraId="7E3E8B50" w14:textId="77777777" w:rsidR="00FD5813" w:rsidRPr="00FD5813" w:rsidRDefault="00FD5813" w:rsidP="00FD5813">
      <w:pPr>
        <w:pStyle w:val="NormalWeb"/>
        <w:shd w:val="clear" w:color="auto" w:fill="FFFFFF"/>
        <w:spacing w:before="0" w:beforeAutospacing="0" w:after="150" w:afterAutospacing="0"/>
        <w:jc w:val="both"/>
        <w:rPr>
          <w:b/>
          <w:bCs/>
          <w:color w:val="000000" w:themeColor="text1"/>
        </w:rPr>
      </w:pPr>
      <w:r w:rsidRPr="00FD5813">
        <w:rPr>
          <w:b/>
          <w:bCs/>
          <w:color w:val="000000" w:themeColor="text1"/>
        </w:rPr>
        <w:t>Ejemplo 1:</w:t>
      </w:r>
    </w:p>
    <w:p w14:paraId="40736F01" w14:textId="77777777" w:rsidR="00FD5813" w:rsidRPr="00FD5813" w:rsidRDefault="00FD5813" w:rsidP="00FD5813">
      <w:pPr>
        <w:pStyle w:val="NormalWeb"/>
        <w:shd w:val="clear" w:color="auto" w:fill="FFFFFF"/>
        <w:spacing w:before="0" w:beforeAutospacing="0" w:after="150" w:afterAutospacing="0" w:line="480" w:lineRule="auto"/>
        <w:ind w:left="1134"/>
        <w:jc w:val="both"/>
        <w:rPr>
          <w:color w:val="000000" w:themeColor="text1"/>
        </w:rPr>
      </w:pPr>
      <w:r w:rsidRPr="00FD5813">
        <w:rPr>
          <w:color w:val="000000" w:themeColor="text1"/>
        </w:rPr>
        <w:t>Esta mirada frente a los objetivos que se pueden perseguir mediante una acción educativa teatral, requiere que las intervenciones se conviertan en vivencia, es decir, que tengan la intensidad o el tiempo necesario para que puedan ser incorporadas desde el cuerpo, de manera integral (Retuerto 19)</w:t>
      </w:r>
    </w:p>
    <w:p w14:paraId="27764544" w14:textId="77777777" w:rsidR="00FD5813" w:rsidRPr="00FD5813" w:rsidRDefault="00FD5813" w:rsidP="00FD5813">
      <w:pPr>
        <w:pStyle w:val="NormalWeb"/>
        <w:shd w:val="clear" w:color="auto" w:fill="FFFFFF"/>
        <w:spacing w:before="0" w:beforeAutospacing="0" w:after="150" w:afterAutospacing="0"/>
        <w:jc w:val="both"/>
        <w:rPr>
          <w:b/>
          <w:bCs/>
          <w:color w:val="000000" w:themeColor="text1"/>
        </w:rPr>
      </w:pPr>
      <w:r w:rsidRPr="00FD5813">
        <w:rPr>
          <w:b/>
          <w:bCs/>
          <w:color w:val="000000" w:themeColor="text1"/>
        </w:rPr>
        <w:lastRenderedPageBreak/>
        <w:t>Ejemplo 2:</w:t>
      </w:r>
    </w:p>
    <w:p w14:paraId="7F4C1B9D" w14:textId="77777777" w:rsidR="00FD5813" w:rsidRPr="00FD5813" w:rsidRDefault="00FD5813" w:rsidP="00FD5813">
      <w:pPr>
        <w:pStyle w:val="NormalWeb"/>
        <w:shd w:val="clear" w:color="auto" w:fill="FFFFFF"/>
        <w:spacing w:before="0" w:beforeAutospacing="0" w:after="150" w:afterAutospacing="0"/>
        <w:jc w:val="both"/>
        <w:rPr>
          <w:color w:val="000000" w:themeColor="text1"/>
        </w:rPr>
      </w:pPr>
      <w:r w:rsidRPr="00FD5813">
        <w:rPr>
          <w:color w:val="000000" w:themeColor="text1"/>
        </w:rPr>
        <w:t>Retuerto sobre el teatro aplicado señala:</w:t>
      </w:r>
    </w:p>
    <w:p w14:paraId="25CC550A" w14:textId="77777777" w:rsidR="00FD5813" w:rsidRPr="00FD5813" w:rsidRDefault="00FD5813" w:rsidP="00FD5813">
      <w:pPr>
        <w:pStyle w:val="NormalWeb"/>
        <w:shd w:val="clear" w:color="auto" w:fill="FFFFFF"/>
        <w:spacing w:before="0" w:beforeAutospacing="0" w:after="150" w:afterAutospacing="0" w:line="480" w:lineRule="auto"/>
        <w:ind w:left="1134"/>
        <w:jc w:val="both"/>
        <w:rPr>
          <w:color w:val="000000" w:themeColor="text1"/>
        </w:rPr>
      </w:pPr>
      <w:r w:rsidRPr="00FD5813">
        <w:rPr>
          <w:color w:val="000000" w:themeColor="text1"/>
        </w:rPr>
        <w:t>Esta mirada frente a los objetivos que se pueden perseguir mediante una acción educativa teatral, requiere que las intervenciones se conviertan en vivencia, es decir, que tengan la intensidad o el tiempo necesario para que puedan ser incorporadas desde el cuerpo, de manera integral, a la vida (19)</w:t>
      </w:r>
    </w:p>
    <w:p w14:paraId="2AE735FA" w14:textId="77777777" w:rsidR="00FD5813" w:rsidRPr="00FD5813" w:rsidRDefault="00FD5813" w:rsidP="00FD5813">
      <w:pPr>
        <w:shd w:val="clear" w:color="auto" w:fill="FFFFFF"/>
        <w:spacing w:before="100" w:beforeAutospacing="1" w:after="100" w:afterAutospacing="1"/>
        <w:ind w:left="720"/>
        <w:jc w:val="both"/>
        <w:rPr>
          <w:rFonts w:ascii="Times New Roman" w:hAnsi="Times New Roman" w:cs="Times New Roman"/>
          <w:color w:val="000000" w:themeColor="text1"/>
        </w:rPr>
      </w:pPr>
      <w:r w:rsidRPr="00FD5813">
        <w:rPr>
          <w:rStyle w:val="Textoennegrita"/>
          <w:rFonts w:ascii="Times New Roman" w:hAnsi="Times New Roman" w:cs="Times New Roman"/>
          <w:color w:val="000000" w:themeColor="text1"/>
        </w:rPr>
        <w:t>d) Para citas textuales que indiquen generalidades</w:t>
      </w:r>
    </w:p>
    <w:p w14:paraId="030E8D64" w14:textId="77777777" w:rsidR="00FD5813" w:rsidRPr="00FD5813" w:rsidRDefault="00FD5813" w:rsidP="00FD5813">
      <w:pPr>
        <w:pStyle w:val="NormalWeb"/>
        <w:shd w:val="clear" w:color="auto" w:fill="FFFFFF"/>
        <w:spacing w:before="0" w:beforeAutospacing="0" w:after="150" w:afterAutospacing="0"/>
        <w:jc w:val="both"/>
        <w:rPr>
          <w:color w:val="000000" w:themeColor="text1"/>
        </w:rPr>
      </w:pPr>
      <w:r w:rsidRPr="00FD5813">
        <w:rPr>
          <w:color w:val="000000" w:themeColor="text1"/>
        </w:rPr>
        <w:t>En el formato MLA al realizar generalidades o parafraseo se debe incluir en todos los casos autor y número de página.</w:t>
      </w:r>
    </w:p>
    <w:p w14:paraId="6052F970" w14:textId="77777777" w:rsidR="00FD5813" w:rsidRPr="00FD5813" w:rsidRDefault="00FD5813" w:rsidP="00FD5813">
      <w:pPr>
        <w:pStyle w:val="NormalWeb"/>
        <w:shd w:val="clear" w:color="auto" w:fill="FFFFFF"/>
        <w:spacing w:before="0" w:beforeAutospacing="0" w:after="150" w:afterAutospacing="0"/>
        <w:jc w:val="both"/>
        <w:rPr>
          <w:b/>
          <w:bCs/>
          <w:color w:val="000000" w:themeColor="text1"/>
        </w:rPr>
      </w:pPr>
      <w:r w:rsidRPr="00FD5813">
        <w:rPr>
          <w:b/>
          <w:bCs/>
          <w:color w:val="000000" w:themeColor="text1"/>
        </w:rPr>
        <w:t>Ejemplo:</w:t>
      </w:r>
    </w:p>
    <w:p w14:paraId="6A381BCC" w14:textId="77777777" w:rsidR="00FD5813" w:rsidRPr="00FD5813" w:rsidRDefault="00FD5813" w:rsidP="00FD5813">
      <w:pPr>
        <w:pStyle w:val="NormalWeb"/>
        <w:shd w:val="clear" w:color="auto" w:fill="FFFFFF"/>
        <w:spacing w:before="0" w:beforeAutospacing="0" w:after="150" w:afterAutospacing="0"/>
        <w:jc w:val="both"/>
        <w:rPr>
          <w:color w:val="000000" w:themeColor="text1"/>
        </w:rPr>
      </w:pPr>
      <w:r w:rsidRPr="00FD5813">
        <w:rPr>
          <w:color w:val="000000" w:themeColor="text1"/>
        </w:rPr>
        <w:t xml:space="preserve"> Algunos de los rasgos comunes de aquellas prácticas teatrales en el periodo transicional según Pradenas son la apertura para integrar diversas disciplinas del espectáculo, la reformulación del texto dramático en </w:t>
      </w:r>
      <w:proofErr w:type="spellStart"/>
      <w:r w:rsidRPr="00FD5813">
        <w:rPr>
          <w:color w:val="000000" w:themeColor="text1"/>
        </w:rPr>
        <w:t>pos</w:t>
      </w:r>
      <w:proofErr w:type="spellEnd"/>
      <w:r w:rsidRPr="00FD5813">
        <w:rPr>
          <w:color w:val="000000" w:themeColor="text1"/>
        </w:rPr>
        <w:t xml:space="preserve"> de la autonomía del discurso escénico, utilización y adaptación de textos no dramáticos, relativización del espacio temporal, reivindicación del testimonio subjetivo y la exploración de otros tópicos asociados a la memoria colectiva e individual (463)</w:t>
      </w:r>
    </w:p>
    <w:p w14:paraId="058F575A" w14:textId="77777777" w:rsidR="00FD5813" w:rsidRPr="00FD5813" w:rsidRDefault="00FD5813" w:rsidP="00FD5813">
      <w:pPr>
        <w:pStyle w:val="NormalWeb"/>
        <w:shd w:val="clear" w:color="auto" w:fill="FFFFFF"/>
        <w:spacing w:before="0" w:beforeAutospacing="0" w:after="150" w:afterAutospacing="0"/>
        <w:jc w:val="both"/>
        <w:rPr>
          <w:color w:val="000000" w:themeColor="text1"/>
        </w:rPr>
      </w:pPr>
      <w:r w:rsidRPr="00FD5813">
        <w:rPr>
          <w:color w:val="000000" w:themeColor="text1"/>
        </w:rPr>
        <w:t xml:space="preserve"> Villegas privilegia la mención de la obra Alice </w:t>
      </w:r>
      <w:proofErr w:type="spellStart"/>
      <w:r w:rsidRPr="00FD5813">
        <w:rPr>
          <w:color w:val="000000" w:themeColor="text1"/>
        </w:rPr>
        <w:t>Underground</w:t>
      </w:r>
      <w:proofErr w:type="spellEnd"/>
      <w:r w:rsidRPr="00FD5813">
        <w:rPr>
          <w:color w:val="000000" w:themeColor="text1"/>
        </w:rPr>
        <w:t xml:space="preserve"> (1999), a la cual clasifica en los llamados teatros históricos y de construcción de la memoria, posicionando en cuanto un renovado lenguaje escénico circense denominado teatro de las alturas (277).</w:t>
      </w:r>
    </w:p>
    <w:p w14:paraId="6716BCEF" w14:textId="77777777" w:rsidR="00FD5813" w:rsidRPr="00FD5813" w:rsidRDefault="00FD5813" w:rsidP="00FD5813">
      <w:pPr>
        <w:pStyle w:val="NormalWeb"/>
        <w:shd w:val="clear" w:color="auto" w:fill="FFFFFF"/>
        <w:spacing w:before="0" w:beforeAutospacing="0" w:after="150" w:afterAutospacing="0"/>
        <w:jc w:val="both"/>
        <w:rPr>
          <w:color w:val="000000" w:themeColor="text1"/>
        </w:rPr>
      </w:pPr>
    </w:p>
    <w:p w14:paraId="6E5B013A" w14:textId="77777777" w:rsidR="00FD5813" w:rsidRPr="00FD5813" w:rsidRDefault="00FD5813" w:rsidP="00FD5813">
      <w:pPr>
        <w:pStyle w:val="NormalWeb"/>
        <w:shd w:val="clear" w:color="auto" w:fill="FFFFFF"/>
        <w:spacing w:before="0" w:beforeAutospacing="0" w:after="150" w:afterAutospacing="0"/>
        <w:jc w:val="both"/>
        <w:rPr>
          <w:color w:val="000000" w:themeColor="text1"/>
        </w:rPr>
      </w:pPr>
    </w:p>
    <w:p w14:paraId="344AF732" w14:textId="77777777" w:rsidR="00FD5813" w:rsidRPr="00FD5813" w:rsidRDefault="00FD5813" w:rsidP="00FD5813">
      <w:pPr>
        <w:shd w:val="clear" w:color="auto" w:fill="FFFFFF"/>
        <w:spacing w:before="100" w:beforeAutospacing="1" w:after="100" w:afterAutospacing="1"/>
        <w:ind w:left="720"/>
        <w:jc w:val="both"/>
        <w:rPr>
          <w:rFonts w:ascii="Times New Roman" w:hAnsi="Times New Roman" w:cs="Times New Roman"/>
          <w:color w:val="000000" w:themeColor="text1"/>
        </w:rPr>
      </w:pPr>
      <w:r w:rsidRPr="00FD5813">
        <w:rPr>
          <w:rStyle w:val="Textoennegrita"/>
          <w:rFonts w:ascii="Times New Roman" w:hAnsi="Times New Roman" w:cs="Times New Roman"/>
          <w:color w:val="000000" w:themeColor="text1"/>
        </w:rPr>
        <w:t>e) Para citas de un poema</w:t>
      </w:r>
    </w:p>
    <w:p w14:paraId="3AFA0D02" w14:textId="77777777" w:rsidR="00FD5813" w:rsidRPr="00FD5813" w:rsidRDefault="00FD5813" w:rsidP="00FD5813">
      <w:pPr>
        <w:pStyle w:val="NormalWeb"/>
        <w:shd w:val="clear" w:color="auto" w:fill="FFFFFF"/>
        <w:spacing w:before="0" w:beforeAutospacing="0" w:after="150" w:afterAutospacing="0"/>
        <w:jc w:val="both"/>
        <w:rPr>
          <w:color w:val="000000" w:themeColor="text1"/>
        </w:rPr>
      </w:pPr>
      <w:r w:rsidRPr="00FD5813">
        <w:rPr>
          <w:color w:val="000000" w:themeColor="text1"/>
        </w:rPr>
        <w:t> En el formato MLA para citar una línea de un verso debe ir el autor y número de página. Si la cita tiene menos de 4 líneas va en comillas y si tiene más de 4 líneas se separa del texto con sangría 2,0 y espacio 2.0</w:t>
      </w:r>
    </w:p>
    <w:p w14:paraId="25D1E962" w14:textId="77777777" w:rsidR="00FD5813" w:rsidRPr="00FD5813" w:rsidRDefault="00FD5813" w:rsidP="00FD5813">
      <w:pPr>
        <w:pStyle w:val="NormalWeb"/>
        <w:shd w:val="clear" w:color="auto" w:fill="FFFFFF"/>
        <w:spacing w:before="0" w:beforeAutospacing="0" w:after="150" w:afterAutospacing="0"/>
        <w:jc w:val="both"/>
        <w:rPr>
          <w:b/>
          <w:bCs/>
          <w:color w:val="000000" w:themeColor="text1"/>
        </w:rPr>
      </w:pPr>
      <w:r w:rsidRPr="00FD5813">
        <w:rPr>
          <w:b/>
          <w:bCs/>
          <w:color w:val="000000" w:themeColor="text1"/>
        </w:rPr>
        <w:t> Ejemplo:</w:t>
      </w:r>
    </w:p>
    <w:p w14:paraId="00F31E69" w14:textId="77777777" w:rsidR="00FD5813" w:rsidRPr="00FD5813" w:rsidRDefault="00FD5813" w:rsidP="00FD5813">
      <w:pPr>
        <w:pStyle w:val="NormalWeb"/>
        <w:shd w:val="clear" w:color="auto" w:fill="FFFFFF"/>
        <w:spacing w:before="0" w:beforeAutospacing="0" w:after="150" w:afterAutospacing="0" w:line="480" w:lineRule="auto"/>
        <w:ind w:left="1134"/>
        <w:jc w:val="both"/>
        <w:rPr>
          <w:color w:val="000000" w:themeColor="text1"/>
        </w:rPr>
      </w:pPr>
      <w:r w:rsidRPr="00FD5813">
        <w:rPr>
          <w:color w:val="000000" w:themeColor="text1"/>
        </w:rPr>
        <w:t> "Hay hombres mitad pez, mitad viento" (Neruda 37)</w:t>
      </w:r>
    </w:p>
    <w:p w14:paraId="09E25267" w14:textId="77777777" w:rsidR="00FD5813" w:rsidRPr="00FD5813" w:rsidRDefault="00FD5813" w:rsidP="00FD5813">
      <w:pPr>
        <w:pStyle w:val="NormalWeb"/>
        <w:shd w:val="clear" w:color="auto" w:fill="FFFFFF"/>
        <w:spacing w:before="0" w:beforeAutospacing="0" w:after="150" w:afterAutospacing="0" w:line="480" w:lineRule="auto"/>
        <w:ind w:left="1134"/>
        <w:jc w:val="both"/>
        <w:rPr>
          <w:color w:val="000000" w:themeColor="text1"/>
        </w:rPr>
      </w:pPr>
      <w:r w:rsidRPr="00FD5813">
        <w:rPr>
          <w:color w:val="000000" w:themeColor="text1"/>
        </w:rPr>
        <w:t> Ejemplo 2:</w:t>
      </w:r>
    </w:p>
    <w:p w14:paraId="4A7FEBFF" w14:textId="77777777" w:rsidR="00FD5813" w:rsidRPr="00FD5813" w:rsidRDefault="00FD5813" w:rsidP="00FD5813">
      <w:pPr>
        <w:pStyle w:val="NormalWeb"/>
        <w:shd w:val="clear" w:color="auto" w:fill="FFFFFF"/>
        <w:spacing w:before="0" w:beforeAutospacing="0" w:after="150" w:afterAutospacing="0" w:line="480" w:lineRule="auto"/>
        <w:ind w:left="1134"/>
        <w:jc w:val="both"/>
        <w:rPr>
          <w:color w:val="000000" w:themeColor="text1"/>
        </w:rPr>
      </w:pPr>
      <w:r w:rsidRPr="00FD5813">
        <w:rPr>
          <w:color w:val="000000" w:themeColor="text1"/>
        </w:rPr>
        <w:lastRenderedPageBreak/>
        <w:t> Yo soy como el fracaso total del mundo, ¡oh, Pueblos!</w:t>
      </w:r>
    </w:p>
    <w:p w14:paraId="288D6BEB" w14:textId="77777777" w:rsidR="00FD5813" w:rsidRPr="00FD5813" w:rsidRDefault="00FD5813" w:rsidP="00FD5813">
      <w:pPr>
        <w:pStyle w:val="NormalWeb"/>
        <w:shd w:val="clear" w:color="auto" w:fill="FFFFFF"/>
        <w:spacing w:before="0" w:beforeAutospacing="0" w:after="150" w:afterAutospacing="0" w:line="480" w:lineRule="auto"/>
        <w:ind w:left="1134"/>
        <w:jc w:val="both"/>
        <w:rPr>
          <w:color w:val="000000" w:themeColor="text1"/>
        </w:rPr>
      </w:pPr>
      <w:r w:rsidRPr="00FD5813">
        <w:rPr>
          <w:color w:val="000000" w:themeColor="text1"/>
        </w:rPr>
        <w:t> El canto frente a frente al mismo Satanás,</w:t>
      </w:r>
    </w:p>
    <w:p w14:paraId="5471E32C" w14:textId="77777777" w:rsidR="00FD5813" w:rsidRPr="00FD5813" w:rsidRDefault="00FD5813" w:rsidP="00FD5813">
      <w:pPr>
        <w:pStyle w:val="NormalWeb"/>
        <w:shd w:val="clear" w:color="auto" w:fill="FFFFFF"/>
        <w:spacing w:before="0" w:beforeAutospacing="0" w:after="150" w:afterAutospacing="0" w:line="480" w:lineRule="auto"/>
        <w:ind w:left="1134"/>
        <w:jc w:val="both"/>
        <w:rPr>
          <w:color w:val="000000" w:themeColor="text1"/>
        </w:rPr>
      </w:pPr>
      <w:r w:rsidRPr="00FD5813">
        <w:rPr>
          <w:color w:val="000000" w:themeColor="text1"/>
        </w:rPr>
        <w:t> dialoga con la ciencia tremenda de los muertos,</w:t>
      </w:r>
    </w:p>
    <w:p w14:paraId="3024EFCB" w14:textId="77777777" w:rsidR="00FD5813" w:rsidRPr="00FD5813" w:rsidRDefault="00FD5813" w:rsidP="00FD5813">
      <w:pPr>
        <w:pStyle w:val="NormalWeb"/>
        <w:shd w:val="clear" w:color="auto" w:fill="FFFFFF"/>
        <w:spacing w:before="0" w:beforeAutospacing="0" w:after="150" w:afterAutospacing="0" w:line="480" w:lineRule="auto"/>
        <w:ind w:left="1134"/>
        <w:jc w:val="both"/>
        <w:rPr>
          <w:color w:val="000000" w:themeColor="text1"/>
        </w:rPr>
      </w:pPr>
      <w:r w:rsidRPr="00FD5813">
        <w:rPr>
          <w:color w:val="000000" w:themeColor="text1"/>
        </w:rPr>
        <w:t> y mi dolor chorrea de sangre la ciudad.</w:t>
      </w:r>
    </w:p>
    <w:p w14:paraId="14100C4D" w14:textId="77777777" w:rsidR="00FD5813" w:rsidRPr="00FD5813" w:rsidRDefault="00FD5813" w:rsidP="00FD5813">
      <w:pPr>
        <w:pStyle w:val="NormalWeb"/>
        <w:shd w:val="clear" w:color="auto" w:fill="FFFFFF"/>
        <w:spacing w:before="0" w:beforeAutospacing="0" w:after="150" w:afterAutospacing="0" w:line="480" w:lineRule="auto"/>
        <w:ind w:left="1134"/>
        <w:jc w:val="both"/>
        <w:rPr>
          <w:color w:val="000000" w:themeColor="text1"/>
        </w:rPr>
      </w:pPr>
      <w:r w:rsidRPr="00FD5813">
        <w:rPr>
          <w:color w:val="000000" w:themeColor="text1"/>
        </w:rPr>
        <w:t> Aún mis días son restos de enormes muebles viejos,</w:t>
      </w:r>
    </w:p>
    <w:p w14:paraId="46B49960" w14:textId="77777777" w:rsidR="00FD5813" w:rsidRPr="00FD5813" w:rsidRDefault="00FD5813" w:rsidP="00FD5813">
      <w:pPr>
        <w:pStyle w:val="NormalWeb"/>
        <w:shd w:val="clear" w:color="auto" w:fill="FFFFFF"/>
        <w:spacing w:before="0" w:beforeAutospacing="0" w:after="150" w:afterAutospacing="0" w:line="480" w:lineRule="auto"/>
        <w:ind w:left="1134"/>
        <w:jc w:val="both"/>
        <w:rPr>
          <w:color w:val="000000" w:themeColor="text1"/>
        </w:rPr>
      </w:pPr>
      <w:r w:rsidRPr="00FD5813">
        <w:rPr>
          <w:color w:val="000000" w:themeColor="text1"/>
        </w:rPr>
        <w:t> anoche «Dios» llevaba entre mundos que van</w:t>
      </w:r>
    </w:p>
    <w:p w14:paraId="196CC295" w14:textId="77777777" w:rsidR="00FD5813" w:rsidRPr="00FD5813" w:rsidRDefault="00FD5813" w:rsidP="00FD5813">
      <w:pPr>
        <w:pStyle w:val="NormalWeb"/>
        <w:shd w:val="clear" w:color="auto" w:fill="FFFFFF"/>
        <w:spacing w:before="0" w:beforeAutospacing="0" w:after="150" w:afterAutospacing="0" w:line="480" w:lineRule="auto"/>
        <w:ind w:left="1134"/>
        <w:jc w:val="both"/>
        <w:rPr>
          <w:color w:val="000000" w:themeColor="text1"/>
        </w:rPr>
      </w:pPr>
      <w:r w:rsidRPr="00FD5813">
        <w:rPr>
          <w:color w:val="000000" w:themeColor="text1"/>
        </w:rPr>
        <w:t> así, mi niña, solos, y tú dices: «te quiero»</w:t>
      </w:r>
    </w:p>
    <w:p w14:paraId="7C718546" w14:textId="77777777" w:rsidR="00FD5813" w:rsidRPr="00FD5813" w:rsidRDefault="00FD5813" w:rsidP="00FD5813">
      <w:pPr>
        <w:pStyle w:val="NormalWeb"/>
        <w:shd w:val="clear" w:color="auto" w:fill="FFFFFF"/>
        <w:spacing w:before="0" w:beforeAutospacing="0" w:after="150" w:afterAutospacing="0" w:line="480" w:lineRule="auto"/>
        <w:ind w:left="1134"/>
        <w:jc w:val="both"/>
        <w:rPr>
          <w:color w:val="000000" w:themeColor="text1"/>
        </w:rPr>
      </w:pPr>
      <w:r w:rsidRPr="00FD5813">
        <w:rPr>
          <w:color w:val="000000" w:themeColor="text1"/>
        </w:rPr>
        <w:t> cuando hablas con «tu» Pablo, sin oírle jamás. (De Rokha 7) </w:t>
      </w:r>
    </w:p>
    <w:p w14:paraId="2A12C2A5" w14:textId="77777777" w:rsidR="00FD5813" w:rsidRPr="00FD5813" w:rsidRDefault="00FD5813" w:rsidP="00FD5813">
      <w:pPr>
        <w:shd w:val="clear" w:color="auto" w:fill="FFFFFF"/>
        <w:spacing w:before="100" w:beforeAutospacing="1" w:after="100" w:afterAutospacing="1"/>
        <w:ind w:left="720"/>
        <w:jc w:val="both"/>
        <w:rPr>
          <w:rFonts w:ascii="Times New Roman" w:hAnsi="Times New Roman" w:cs="Times New Roman"/>
          <w:color w:val="000000" w:themeColor="text1"/>
        </w:rPr>
      </w:pPr>
      <w:r w:rsidRPr="00FD5813">
        <w:rPr>
          <w:rStyle w:val="Textoennegrita"/>
          <w:rFonts w:ascii="Times New Roman" w:hAnsi="Times New Roman" w:cs="Times New Roman"/>
          <w:color w:val="000000" w:themeColor="text1"/>
        </w:rPr>
        <w:t>f) Cita con autor corporativo</w:t>
      </w:r>
    </w:p>
    <w:p w14:paraId="2CC2034B" w14:textId="77777777" w:rsidR="00FD5813" w:rsidRPr="00FD5813" w:rsidRDefault="00FD5813" w:rsidP="00FD5813">
      <w:pPr>
        <w:pStyle w:val="NormalWeb"/>
        <w:shd w:val="clear" w:color="auto" w:fill="FFFFFF"/>
        <w:spacing w:before="0" w:beforeAutospacing="0" w:after="150" w:afterAutospacing="0"/>
        <w:jc w:val="both"/>
        <w:rPr>
          <w:color w:val="000000" w:themeColor="text1"/>
        </w:rPr>
      </w:pPr>
      <w:r w:rsidRPr="00FD5813">
        <w:rPr>
          <w:color w:val="000000" w:themeColor="text1"/>
        </w:rPr>
        <w:t> Se debe incluir el nombre corporativo y el número de página.</w:t>
      </w:r>
    </w:p>
    <w:p w14:paraId="2A05156F" w14:textId="77777777" w:rsidR="00FD5813" w:rsidRPr="00FD5813" w:rsidRDefault="00FD5813" w:rsidP="00FD5813">
      <w:pPr>
        <w:pStyle w:val="NormalWeb"/>
        <w:shd w:val="clear" w:color="auto" w:fill="FFFFFF"/>
        <w:spacing w:before="0" w:beforeAutospacing="0" w:after="150" w:afterAutospacing="0"/>
        <w:jc w:val="both"/>
        <w:rPr>
          <w:color w:val="000000" w:themeColor="text1"/>
        </w:rPr>
      </w:pPr>
      <w:r w:rsidRPr="00FD5813">
        <w:rPr>
          <w:color w:val="000000" w:themeColor="text1"/>
        </w:rPr>
        <w:t> “Se recomienda no utilizar el término «integración», ya que históricamente los pueblos originarios han visto con reticencia esta forma de relación. Se recomienda usar como sinónimo «incorporación»”. (Ministerio de las Artes la Cultura y el Patrimonio 8)</w:t>
      </w:r>
    </w:p>
    <w:p w14:paraId="20141E37" w14:textId="77777777" w:rsidR="00FD5813" w:rsidRPr="00FD5813" w:rsidRDefault="00FD5813" w:rsidP="00FD5813">
      <w:pPr>
        <w:shd w:val="clear" w:color="auto" w:fill="FFFFFF"/>
        <w:spacing w:before="100" w:beforeAutospacing="1" w:after="100" w:afterAutospacing="1"/>
        <w:ind w:left="720"/>
        <w:jc w:val="both"/>
        <w:rPr>
          <w:rFonts w:ascii="Times New Roman" w:hAnsi="Times New Roman" w:cs="Times New Roman"/>
          <w:color w:val="000000" w:themeColor="text1"/>
        </w:rPr>
      </w:pPr>
      <w:r w:rsidRPr="00FD5813">
        <w:rPr>
          <w:rStyle w:val="Textoennegrita"/>
          <w:rFonts w:ascii="Times New Roman" w:hAnsi="Times New Roman" w:cs="Times New Roman"/>
          <w:color w:val="000000" w:themeColor="text1"/>
        </w:rPr>
        <w:t>g) Cita con autor anónimo</w:t>
      </w:r>
    </w:p>
    <w:p w14:paraId="3ED7E41F" w14:textId="77777777" w:rsidR="00FD5813" w:rsidRPr="00FD5813" w:rsidRDefault="00FD5813" w:rsidP="00FD5813">
      <w:pPr>
        <w:pStyle w:val="NormalWeb"/>
        <w:shd w:val="clear" w:color="auto" w:fill="FFFFFF"/>
        <w:spacing w:before="0" w:beforeAutospacing="0" w:after="150" w:afterAutospacing="0"/>
        <w:jc w:val="both"/>
        <w:rPr>
          <w:color w:val="000000" w:themeColor="text1"/>
        </w:rPr>
      </w:pPr>
      <w:r w:rsidRPr="00FD5813">
        <w:rPr>
          <w:color w:val="000000" w:themeColor="text1"/>
        </w:rPr>
        <w:t>Al citar un fragmento sin autor, se debe indicar en cursiva el título de la fuente y el número de página.</w:t>
      </w:r>
    </w:p>
    <w:p w14:paraId="7B573F51" w14:textId="77777777" w:rsidR="00FD5813" w:rsidRPr="00FD5813" w:rsidRDefault="00FD5813" w:rsidP="00FD5813">
      <w:pPr>
        <w:pStyle w:val="NormalWeb"/>
        <w:shd w:val="clear" w:color="auto" w:fill="FFFFFF"/>
        <w:spacing w:before="0" w:beforeAutospacing="0" w:after="150" w:afterAutospacing="0"/>
        <w:jc w:val="both"/>
        <w:rPr>
          <w:color w:val="000000" w:themeColor="text1"/>
        </w:rPr>
      </w:pPr>
      <w:r w:rsidRPr="00FD5813">
        <w:rPr>
          <w:color w:val="000000" w:themeColor="text1"/>
        </w:rPr>
        <w:t>"Esta retrospectiva temprana de una joven artista como Tatiana Lastarria, se da en un mes que llama a la memoria y la reflexión, conceptos que están en sintonía con esta muestra que recorre los distintos periodos" (El tiempo observado 7)</w:t>
      </w:r>
    </w:p>
    <w:p w14:paraId="5D250042" w14:textId="77777777" w:rsidR="00FD5813" w:rsidRPr="00FD5813" w:rsidRDefault="00FD5813" w:rsidP="00FD5813">
      <w:pPr>
        <w:pStyle w:val="NormalWeb"/>
        <w:shd w:val="clear" w:color="auto" w:fill="FFFFFF"/>
        <w:spacing w:before="0" w:beforeAutospacing="0" w:after="150" w:afterAutospacing="0"/>
        <w:jc w:val="both"/>
        <w:rPr>
          <w:b/>
          <w:bCs/>
          <w:color w:val="000000" w:themeColor="text1"/>
        </w:rPr>
      </w:pPr>
    </w:p>
    <w:p w14:paraId="6F87CB26" w14:textId="77777777" w:rsidR="00FD5813" w:rsidRPr="00FD5813" w:rsidRDefault="00FD5813" w:rsidP="00FD5813">
      <w:pPr>
        <w:pStyle w:val="NormalWeb"/>
        <w:shd w:val="clear" w:color="auto" w:fill="FFFFFF"/>
        <w:spacing w:before="0" w:beforeAutospacing="0" w:after="150" w:afterAutospacing="0"/>
        <w:ind w:firstLine="708"/>
        <w:jc w:val="both"/>
        <w:rPr>
          <w:b/>
          <w:bCs/>
          <w:color w:val="000000" w:themeColor="text1"/>
        </w:rPr>
      </w:pPr>
      <w:r w:rsidRPr="00FD5813">
        <w:rPr>
          <w:b/>
          <w:bCs/>
          <w:color w:val="000000" w:themeColor="text1"/>
        </w:rPr>
        <w:t>h) Diálogos de una obra de teatro</w:t>
      </w:r>
    </w:p>
    <w:p w14:paraId="47897594" w14:textId="77777777" w:rsidR="00FD5813" w:rsidRPr="00FD5813" w:rsidRDefault="00FD5813" w:rsidP="00FD5813">
      <w:pPr>
        <w:pStyle w:val="NormalWeb"/>
        <w:shd w:val="clear" w:color="auto" w:fill="FFFFFF"/>
        <w:spacing w:before="0" w:beforeAutospacing="0" w:after="150" w:afterAutospacing="0"/>
        <w:jc w:val="both"/>
        <w:rPr>
          <w:b/>
          <w:bCs/>
          <w:color w:val="000000" w:themeColor="text1"/>
        </w:rPr>
      </w:pPr>
    </w:p>
    <w:p w14:paraId="7F708382" w14:textId="77777777" w:rsidR="00FD5813" w:rsidRPr="00FD5813" w:rsidRDefault="00FD5813" w:rsidP="00FD5813">
      <w:pPr>
        <w:pStyle w:val="NormalWeb"/>
        <w:shd w:val="clear" w:color="auto" w:fill="FFFFFF"/>
        <w:spacing w:before="0" w:beforeAutospacing="0" w:after="150" w:afterAutospacing="0"/>
        <w:jc w:val="both"/>
        <w:rPr>
          <w:color w:val="000000" w:themeColor="text1"/>
        </w:rPr>
      </w:pPr>
      <w:r w:rsidRPr="00FD5813">
        <w:rPr>
          <w:color w:val="000000" w:themeColor="text1"/>
        </w:rPr>
        <w:lastRenderedPageBreak/>
        <w:t>Al citar un diálogo de una obra de teatro, la cita debe, los nombres de los personajes deben ir en mayúscula, luego un punto y el diálogo. Se debe indica Apellido de autor y número de página. Sangría francesa 2,0, interlineado 2.0</w:t>
      </w:r>
    </w:p>
    <w:p w14:paraId="1A71FCC7" w14:textId="77777777" w:rsidR="00FD5813" w:rsidRPr="00FD5813" w:rsidRDefault="00FD5813" w:rsidP="00FD5813">
      <w:pPr>
        <w:pStyle w:val="NormalWeb"/>
        <w:shd w:val="clear" w:color="auto" w:fill="FFFFFF"/>
        <w:spacing w:before="0" w:beforeAutospacing="0" w:after="150" w:afterAutospacing="0"/>
        <w:jc w:val="both"/>
        <w:rPr>
          <w:b/>
          <w:bCs/>
          <w:color w:val="000000" w:themeColor="text1"/>
        </w:rPr>
      </w:pPr>
      <w:r w:rsidRPr="00FD5813">
        <w:rPr>
          <w:b/>
          <w:bCs/>
          <w:color w:val="000000" w:themeColor="text1"/>
        </w:rPr>
        <w:t>Ejemplo:</w:t>
      </w:r>
    </w:p>
    <w:p w14:paraId="21FB1D03" w14:textId="77777777" w:rsidR="00FD5813" w:rsidRPr="00FD5813" w:rsidRDefault="00FD5813" w:rsidP="00FD5813">
      <w:pPr>
        <w:pStyle w:val="NormalWeb"/>
        <w:shd w:val="clear" w:color="auto" w:fill="FFFFFF"/>
        <w:spacing w:before="0" w:beforeAutospacing="0" w:after="150" w:afterAutospacing="0" w:line="480" w:lineRule="auto"/>
        <w:ind w:left="1134"/>
        <w:jc w:val="both"/>
        <w:rPr>
          <w:color w:val="000000" w:themeColor="text1"/>
        </w:rPr>
      </w:pPr>
      <w:r w:rsidRPr="00FD5813">
        <w:rPr>
          <w:color w:val="000000" w:themeColor="text1"/>
        </w:rPr>
        <w:t>JULIÁN. ¿No se puede ni un trago?</w:t>
      </w:r>
    </w:p>
    <w:p w14:paraId="3994B0D7" w14:textId="77777777" w:rsidR="00FD5813" w:rsidRPr="00FD5813" w:rsidRDefault="00FD5813" w:rsidP="00FD5813">
      <w:pPr>
        <w:pStyle w:val="NormalWeb"/>
        <w:shd w:val="clear" w:color="auto" w:fill="FFFFFF"/>
        <w:spacing w:before="0" w:beforeAutospacing="0" w:after="150" w:afterAutospacing="0" w:line="480" w:lineRule="auto"/>
        <w:ind w:left="1134"/>
        <w:jc w:val="both"/>
        <w:rPr>
          <w:color w:val="000000" w:themeColor="text1"/>
        </w:rPr>
      </w:pPr>
      <w:r w:rsidRPr="00FD5813">
        <w:rPr>
          <w:color w:val="000000" w:themeColor="text1"/>
        </w:rPr>
        <w:t>CARMEN. Ni rogando de rodillas</w:t>
      </w:r>
    </w:p>
    <w:p w14:paraId="1850FD27" w14:textId="77777777" w:rsidR="00FD5813" w:rsidRPr="00FD5813" w:rsidRDefault="00FD5813" w:rsidP="00FD5813">
      <w:pPr>
        <w:pStyle w:val="NormalWeb"/>
        <w:shd w:val="clear" w:color="auto" w:fill="FFFFFF"/>
        <w:spacing w:before="0" w:beforeAutospacing="0" w:after="150" w:afterAutospacing="0" w:line="480" w:lineRule="auto"/>
        <w:ind w:left="1134"/>
        <w:jc w:val="both"/>
        <w:rPr>
          <w:color w:val="000000" w:themeColor="text1"/>
        </w:rPr>
      </w:pPr>
      <w:r w:rsidRPr="00FD5813">
        <w:rPr>
          <w:color w:val="000000" w:themeColor="text1"/>
        </w:rPr>
        <w:t>JULIÁN. Pero. ¿entonces, qué hago? (</w:t>
      </w:r>
      <w:proofErr w:type="spellStart"/>
      <w:r w:rsidRPr="00FD5813">
        <w:rPr>
          <w:color w:val="000000" w:themeColor="text1"/>
        </w:rPr>
        <w:t>Radrigán</w:t>
      </w:r>
      <w:proofErr w:type="spellEnd"/>
      <w:r w:rsidRPr="00FD5813">
        <w:rPr>
          <w:color w:val="000000" w:themeColor="text1"/>
        </w:rPr>
        <w:t xml:space="preserve"> 14)</w:t>
      </w:r>
    </w:p>
    <w:p w14:paraId="760C7ADC" w14:textId="77777777" w:rsidR="00FD5813" w:rsidRPr="00FD5813" w:rsidRDefault="00FD5813" w:rsidP="00FD5813">
      <w:pPr>
        <w:pStyle w:val="NormalWeb"/>
        <w:shd w:val="clear" w:color="auto" w:fill="FFFFFF"/>
        <w:spacing w:before="0" w:beforeAutospacing="0" w:after="150" w:afterAutospacing="0"/>
        <w:ind w:firstLine="709"/>
        <w:jc w:val="both"/>
        <w:rPr>
          <w:b/>
          <w:bCs/>
          <w:color w:val="000000" w:themeColor="text1"/>
        </w:rPr>
      </w:pPr>
      <w:r w:rsidRPr="00FD5813">
        <w:rPr>
          <w:b/>
          <w:bCs/>
          <w:color w:val="000000" w:themeColor="text1"/>
        </w:rPr>
        <w:t>i) Documentos en línea</w:t>
      </w:r>
    </w:p>
    <w:p w14:paraId="57D244E1" w14:textId="77777777" w:rsidR="00FD5813" w:rsidRPr="00FD5813" w:rsidRDefault="00FD5813" w:rsidP="00FD5813">
      <w:pPr>
        <w:pStyle w:val="NormalWeb"/>
        <w:shd w:val="clear" w:color="auto" w:fill="FFFFFF"/>
        <w:spacing w:before="0" w:beforeAutospacing="0" w:after="150" w:afterAutospacing="0"/>
        <w:jc w:val="both"/>
        <w:rPr>
          <w:color w:val="000000" w:themeColor="text1"/>
        </w:rPr>
      </w:pPr>
      <w:r w:rsidRPr="00FD5813">
        <w:rPr>
          <w:color w:val="000000" w:themeColor="text1"/>
        </w:rPr>
        <w:t xml:space="preserve">Debe considerar la información del autor, es necesario señalar a que se refiere el documento. </w:t>
      </w:r>
    </w:p>
    <w:p w14:paraId="38A9486D" w14:textId="77777777" w:rsidR="00FD5813" w:rsidRPr="00FD5813" w:rsidRDefault="00FD5813" w:rsidP="00FD5813">
      <w:pPr>
        <w:pStyle w:val="NormalWeb"/>
        <w:shd w:val="clear" w:color="auto" w:fill="FFFFFF"/>
        <w:spacing w:before="0" w:beforeAutospacing="0" w:after="150" w:afterAutospacing="0"/>
        <w:jc w:val="both"/>
        <w:rPr>
          <w:color w:val="000000" w:themeColor="text1"/>
        </w:rPr>
      </w:pPr>
      <w:r w:rsidRPr="00FD5813">
        <w:rPr>
          <w:b/>
          <w:bCs/>
          <w:color w:val="000000" w:themeColor="text1"/>
        </w:rPr>
        <w:t>Ejemplo:</w:t>
      </w:r>
      <w:r w:rsidRPr="00FD5813">
        <w:rPr>
          <w:color w:val="000000" w:themeColor="text1"/>
        </w:rPr>
        <w:t xml:space="preserve"> De acuerdo a la nota elaborada por Escobar en el marco del congreso de inteligencia artificial. La IA contribuye en los sesgos de género.</w:t>
      </w:r>
    </w:p>
    <w:p w14:paraId="514C4B86" w14:textId="77777777" w:rsidR="00FD5813" w:rsidRPr="00FD5813" w:rsidRDefault="00FD5813" w:rsidP="00FD5813">
      <w:pPr>
        <w:pStyle w:val="NormalWeb"/>
        <w:shd w:val="clear" w:color="auto" w:fill="FFFFFF"/>
        <w:spacing w:before="0" w:beforeAutospacing="0" w:after="150" w:afterAutospacing="0"/>
        <w:jc w:val="both"/>
        <w:rPr>
          <w:b/>
          <w:bCs/>
          <w:color w:val="000000" w:themeColor="text1"/>
        </w:rPr>
      </w:pPr>
      <w:r w:rsidRPr="00FD5813">
        <w:rPr>
          <w:b/>
          <w:bCs/>
          <w:color w:val="000000" w:themeColor="text1"/>
        </w:rPr>
        <w:t xml:space="preserve">La referencia de esta cita sería: </w:t>
      </w:r>
    </w:p>
    <w:p w14:paraId="76FA29EB" w14:textId="77777777" w:rsidR="00FD5813" w:rsidRPr="00FD5813" w:rsidRDefault="00FD5813" w:rsidP="00FD5813">
      <w:pPr>
        <w:pStyle w:val="NormalWeb"/>
        <w:shd w:val="clear" w:color="auto" w:fill="FFFFFF"/>
        <w:spacing w:before="0" w:beforeAutospacing="0" w:after="150" w:afterAutospacing="0"/>
        <w:jc w:val="both"/>
        <w:rPr>
          <w:color w:val="000000" w:themeColor="text1"/>
        </w:rPr>
      </w:pPr>
      <w:r w:rsidRPr="00FD5813">
        <w:rPr>
          <w:color w:val="000000" w:themeColor="text1"/>
        </w:rPr>
        <w:t xml:space="preserve">Escobar, Andrea "Seminario Inteligencia Artificial ". </w:t>
      </w:r>
      <w:proofErr w:type="spellStart"/>
      <w:r w:rsidRPr="00FD5813">
        <w:rPr>
          <w:color w:val="000000" w:themeColor="text1"/>
          <w:lang w:val="en-US"/>
        </w:rPr>
        <w:t>Noticias</w:t>
      </w:r>
      <w:proofErr w:type="spellEnd"/>
      <w:r w:rsidRPr="00FD5813">
        <w:rPr>
          <w:color w:val="000000" w:themeColor="text1"/>
          <w:lang w:val="en-US"/>
        </w:rPr>
        <w:t xml:space="preserve"> UAHC 18 Oct. (2019): </w:t>
      </w:r>
      <w:proofErr w:type="spellStart"/>
      <w:proofErr w:type="gramStart"/>
      <w:r w:rsidRPr="00FD5813">
        <w:rPr>
          <w:color w:val="000000" w:themeColor="text1"/>
          <w:lang w:val="en-US"/>
        </w:rPr>
        <w:t>s.p.</w:t>
      </w:r>
      <w:proofErr w:type="spellEnd"/>
      <w:r w:rsidRPr="00FD5813">
        <w:rPr>
          <w:color w:val="000000" w:themeColor="text1"/>
          <w:lang w:val="en-US"/>
        </w:rPr>
        <w:t xml:space="preserve"> .</w:t>
      </w:r>
      <w:proofErr w:type="gramEnd"/>
      <w:r w:rsidRPr="00FD5813">
        <w:rPr>
          <w:color w:val="000000" w:themeColor="text1"/>
          <w:lang w:val="en-US"/>
        </w:rPr>
        <w:t xml:space="preserve"> </w:t>
      </w:r>
      <w:r w:rsidRPr="00FD5813">
        <w:rPr>
          <w:color w:val="000000" w:themeColor="text1"/>
        </w:rPr>
        <w:t>Web. 14 Oct. 2013.</w:t>
      </w:r>
    </w:p>
    <w:p w14:paraId="76271F31" w14:textId="77777777" w:rsidR="00FD5813" w:rsidRPr="00FD5813" w:rsidRDefault="00FD5813" w:rsidP="00FD5813">
      <w:pPr>
        <w:pStyle w:val="NormalWeb"/>
        <w:shd w:val="clear" w:color="auto" w:fill="FFFFFF"/>
        <w:spacing w:before="0" w:beforeAutospacing="0" w:after="150" w:afterAutospacing="0"/>
        <w:ind w:firstLine="709"/>
        <w:jc w:val="both"/>
        <w:rPr>
          <w:b/>
          <w:bCs/>
          <w:color w:val="000000" w:themeColor="text1"/>
        </w:rPr>
      </w:pPr>
      <w:r w:rsidRPr="00FD5813">
        <w:rPr>
          <w:b/>
          <w:bCs/>
          <w:color w:val="000000" w:themeColor="text1"/>
        </w:rPr>
        <w:t>j) Videos o Podcast</w:t>
      </w:r>
    </w:p>
    <w:p w14:paraId="55E4A08C" w14:textId="77777777" w:rsidR="00FD5813" w:rsidRPr="00FD5813" w:rsidRDefault="00FD5813" w:rsidP="00FD5813">
      <w:pPr>
        <w:pStyle w:val="NormalWeb"/>
        <w:shd w:val="clear" w:color="auto" w:fill="FFFFFF"/>
        <w:spacing w:before="0" w:beforeAutospacing="0" w:after="150" w:afterAutospacing="0"/>
        <w:jc w:val="both"/>
        <w:rPr>
          <w:color w:val="212529"/>
          <w:spacing w:val="8"/>
          <w:shd w:val="clear" w:color="auto" w:fill="FFFFFF"/>
        </w:rPr>
      </w:pPr>
      <w:r w:rsidRPr="00FD5813">
        <w:rPr>
          <w:color w:val="212529"/>
          <w:spacing w:val="8"/>
          <w:shd w:val="clear" w:color="auto" w:fill="FFFFFF"/>
        </w:rPr>
        <w:t>Debe incluir el rango de horas, minutos y segundos que desea citar</w:t>
      </w:r>
    </w:p>
    <w:p w14:paraId="3EEFFD8A" w14:textId="77777777" w:rsidR="00FD5813" w:rsidRPr="00FD5813" w:rsidRDefault="00FD5813" w:rsidP="00FD5813">
      <w:pPr>
        <w:pStyle w:val="NormalWeb"/>
        <w:shd w:val="clear" w:color="auto" w:fill="FFFFFF"/>
        <w:spacing w:before="0" w:beforeAutospacing="0" w:after="150" w:afterAutospacing="0"/>
        <w:jc w:val="both"/>
        <w:rPr>
          <w:b/>
          <w:bCs/>
          <w:color w:val="212529"/>
          <w:spacing w:val="8"/>
          <w:shd w:val="clear" w:color="auto" w:fill="FFFFFF"/>
        </w:rPr>
      </w:pPr>
      <w:r w:rsidRPr="00FD5813">
        <w:rPr>
          <w:b/>
          <w:bCs/>
          <w:color w:val="212529"/>
          <w:spacing w:val="8"/>
          <w:shd w:val="clear" w:color="auto" w:fill="FFFFFF"/>
        </w:rPr>
        <w:t>Ejemplo:</w:t>
      </w:r>
    </w:p>
    <w:p w14:paraId="17DE7971" w14:textId="77777777" w:rsidR="00FD5813" w:rsidRPr="00FD5813" w:rsidRDefault="00FD5813" w:rsidP="00FD5813">
      <w:pPr>
        <w:pStyle w:val="NormalWeb"/>
        <w:shd w:val="clear" w:color="auto" w:fill="FFFFFF"/>
        <w:spacing w:before="0" w:beforeAutospacing="0" w:after="150" w:afterAutospacing="0"/>
        <w:jc w:val="both"/>
        <w:rPr>
          <w:color w:val="212529"/>
          <w:spacing w:val="8"/>
          <w:shd w:val="clear" w:color="auto" w:fill="FFFFFF"/>
        </w:rPr>
      </w:pPr>
      <w:r w:rsidRPr="00FD5813">
        <w:rPr>
          <w:color w:val="212529"/>
          <w:spacing w:val="8"/>
          <w:shd w:val="clear" w:color="auto" w:fill="FFFFFF"/>
        </w:rPr>
        <w:t>Armando Uribe, sobre Carlos Díaz Loyola señala “Es sin duda un antiguo Chileno, un criollo viejo” ("Pablo de Rokha, el amigo piedra" 04:27:1-46)</w:t>
      </w:r>
    </w:p>
    <w:p w14:paraId="4CE5A384" w14:textId="77777777" w:rsidR="00FD5813" w:rsidRPr="00FD5813" w:rsidRDefault="00FD5813" w:rsidP="00FD5813">
      <w:pPr>
        <w:pStyle w:val="NormalWeb"/>
        <w:shd w:val="clear" w:color="auto" w:fill="FFFFFF"/>
        <w:spacing w:before="0" w:beforeAutospacing="0" w:after="150" w:afterAutospacing="0"/>
        <w:jc w:val="both"/>
        <w:rPr>
          <w:color w:val="212529"/>
          <w:spacing w:val="8"/>
          <w:shd w:val="clear" w:color="auto" w:fill="FFFFFF"/>
        </w:rPr>
      </w:pPr>
      <w:r w:rsidRPr="00FD5813">
        <w:rPr>
          <w:color w:val="212529"/>
          <w:spacing w:val="8"/>
          <w:shd w:val="clear" w:color="auto" w:fill="FFFFFF"/>
        </w:rPr>
        <w:t xml:space="preserve">La referencia de esta cita sería: </w:t>
      </w:r>
    </w:p>
    <w:p w14:paraId="20BED306" w14:textId="77777777" w:rsidR="00FD5813" w:rsidRPr="00FD5813" w:rsidRDefault="00FD5813" w:rsidP="00FD5813">
      <w:pPr>
        <w:pStyle w:val="NormalWeb"/>
        <w:shd w:val="clear" w:color="auto" w:fill="FFFFFF"/>
        <w:spacing w:before="0" w:beforeAutospacing="0" w:after="150" w:afterAutospacing="0"/>
        <w:jc w:val="both"/>
        <w:rPr>
          <w:b/>
          <w:bCs/>
          <w:color w:val="000000" w:themeColor="text1"/>
        </w:rPr>
      </w:pPr>
      <w:r w:rsidRPr="00FD5813">
        <w:rPr>
          <w:b/>
          <w:bCs/>
          <w:color w:val="000000" w:themeColor="text1"/>
        </w:rPr>
        <w:t>"</w:t>
      </w:r>
      <w:r w:rsidRPr="00FD5813">
        <w:rPr>
          <w:b/>
          <w:bCs/>
          <w:color w:val="212529"/>
          <w:spacing w:val="8"/>
          <w:shd w:val="clear" w:color="auto" w:fill="FFFFFF"/>
        </w:rPr>
        <w:t xml:space="preserve"> Pablo de Rokha, el amigo piedra”</w:t>
      </w:r>
      <w:r w:rsidRPr="00FD5813">
        <w:rPr>
          <w:b/>
          <w:bCs/>
          <w:i/>
          <w:iCs/>
          <w:color w:val="000000" w:themeColor="text1"/>
        </w:rPr>
        <w:t xml:space="preserve">. </w:t>
      </w:r>
      <w:proofErr w:type="spellStart"/>
      <w:r w:rsidRPr="00FD5813">
        <w:rPr>
          <w:b/>
          <w:bCs/>
          <w:i/>
          <w:iCs/>
          <w:color w:val="000000" w:themeColor="text1"/>
        </w:rPr>
        <w:t>Youtube</w:t>
      </w:r>
      <w:proofErr w:type="spellEnd"/>
      <w:r w:rsidRPr="00FD5813">
        <w:rPr>
          <w:b/>
          <w:bCs/>
          <w:color w:val="000000" w:themeColor="text1"/>
        </w:rPr>
        <w:t xml:space="preserve">, </w:t>
      </w:r>
      <w:r w:rsidRPr="00FD5813">
        <w:rPr>
          <w:color w:val="000000" w:themeColor="text1"/>
        </w:rPr>
        <w:t>subido por Radio Aldea, 1 de abril de 2013, https://www.youtube.com/watch?v=s5tu-VEJ2QE&amp;t=4873s.</w:t>
      </w:r>
    </w:p>
    <w:p w14:paraId="53B25F60" w14:textId="77777777" w:rsidR="00FD5813" w:rsidRPr="00FD5813" w:rsidRDefault="00FD5813" w:rsidP="00FD5813">
      <w:pPr>
        <w:pStyle w:val="NormalWeb"/>
        <w:shd w:val="clear" w:color="auto" w:fill="FFFFFF"/>
        <w:spacing w:before="0" w:beforeAutospacing="0" w:after="150" w:afterAutospacing="0"/>
        <w:jc w:val="both"/>
        <w:rPr>
          <w:color w:val="000000" w:themeColor="text1"/>
        </w:rPr>
      </w:pPr>
    </w:p>
    <w:p w14:paraId="7D01C9AD" w14:textId="77777777" w:rsidR="00FD5813" w:rsidRPr="00FD5813" w:rsidRDefault="00FD5813" w:rsidP="00FD5813">
      <w:pPr>
        <w:pStyle w:val="NormalWeb"/>
        <w:shd w:val="clear" w:color="auto" w:fill="FFFFFF"/>
        <w:spacing w:before="0" w:beforeAutospacing="0" w:after="150" w:afterAutospacing="0"/>
        <w:jc w:val="both"/>
        <w:rPr>
          <w:color w:val="000000" w:themeColor="text1"/>
        </w:rPr>
      </w:pPr>
      <w:r w:rsidRPr="00FD5813">
        <w:rPr>
          <w:color w:val="000000" w:themeColor="text1"/>
        </w:rPr>
        <w:t> </w:t>
      </w:r>
      <w:r w:rsidRPr="00FD5813">
        <w:rPr>
          <w:rStyle w:val="Textoennegrita"/>
          <w:color w:val="000000" w:themeColor="text1"/>
        </w:rPr>
        <w:t>Sobre las referencias</w:t>
      </w:r>
    </w:p>
    <w:p w14:paraId="48A2EFF4" w14:textId="77777777" w:rsidR="00FD5813" w:rsidRPr="00FD5813" w:rsidRDefault="00FD5813" w:rsidP="00FD5813">
      <w:pPr>
        <w:shd w:val="clear" w:color="auto" w:fill="FFFFFF"/>
        <w:spacing w:before="100" w:beforeAutospacing="1" w:after="100" w:afterAutospacing="1"/>
        <w:ind w:left="720"/>
        <w:jc w:val="both"/>
        <w:rPr>
          <w:rFonts w:ascii="Times New Roman" w:hAnsi="Times New Roman" w:cs="Times New Roman"/>
          <w:color w:val="000000" w:themeColor="text1"/>
        </w:rPr>
      </w:pPr>
      <w:r w:rsidRPr="00FD5813">
        <w:rPr>
          <w:rStyle w:val="Textoennegrita"/>
          <w:rFonts w:ascii="Times New Roman" w:hAnsi="Times New Roman" w:cs="Times New Roman"/>
          <w:color w:val="000000" w:themeColor="text1"/>
        </w:rPr>
        <w:t>a) Libro con un autor</w:t>
      </w:r>
    </w:p>
    <w:p w14:paraId="2DDC3218" w14:textId="77777777" w:rsidR="00FD5813" w:rsidRPr="00FD5813" w:rsidRDefault="00FD5813" w:rsidP="00FD5813">
      <w:pPr>
        <w:pStyle w:val="NormalWeb"/>
        <w:shd w:val="clear" w:color="auto" w:fill="FFFFFF"/>
        <w:spacing w:before="0" w:beforeAutospacing="0" w:after="150" w:afterAutospacing="0"/>
        <w:jc w:val="both"/>
        <w:rPr>
          <w:color w:val="000000" w:themeColor="text1"/>
        </w:rPr>
      </w:pPr>
      <w:r w:rsidRPr="00FD5813">
        <w:rPr>
          <w:color w:val="000000" w:themeColor="text1"/>
        </w:rPr>
        <w:t xml:space="preserve">Adame, Domingo. </w:t>
      </w:r>
      <w:r w:rsidRPr="00FD5813">
        <w:rPr>
          <w:b/>
          <w:bCs/>
          <w:i/>
          <w:iCs/>
          <w:color w:val="000000" w:themeColor="text1"/>
        </w:rPr>
        <w:t>Elogio del oxímoron. Introducción a las teorías de la teatralidad</w:t>
      </w:r>
      <w:r w:rsidRPr="00FD5813">
        <w:rPr>
          <w:color w:val="000000" w:themeColor="text1"/>
        </w:rPr>
        <w:t xml:space="preserve">. Ed. Universidad Veracruzana, 2005. </w:t>
      </w:r>
    </w:p>
    <w:p w14:paraId="737A7D03" w14:textId="77777777" w:rsidR="00FD5813" w:rsidRPr="00FD5813" w:rsidRDefault="00FD5813" w:rsidP="00FD5813">
      <w:pPr>
        <w:shd w:val="clear" w:color="auto" w:fill="FFFFFF"/>
        <w:spacing w:before="100" w:beforeAutospacing="1" w:after="100" w:afterAutospacing="1"/>
        <w:ind w:left="720"/>
        <w:jc w:val="both"/>
        <w:rPr>
          <w:rFonts w:ascii="Times New Roman" w:hAnsi="Times New Roman" w:cs="Times New Roman"/>
          <w:color w:val="000000" w:themeColor="text1"/>
        </w:rPr>
      </w:pPr>
      <w:r w:rsidRPr="00FD5813">
        <w:rPr>
          <w:rStyle w:val="Textoennegrita"/>
          <w:rFonts w:ascii="Times New Roman" w:hAnsi="Times New Roman" w:cs="Times New Roman"/>
          <w:color w:val="000000" w:themeColor="text1"/>
        </w:rPr>
        <w:t>b) Libro con más de un autor</w:t>
      </w:r>
    </w:p>
    <w:p w14:paraId="3D1AC211" w14:textId="77777777" w:rsidR="00FD5813" w:rsidRPr="00FD5813" w:rsidRDefault="00FD5813" w:rsidP="00FD5813">
      <w:pPr>
        <w:pStyle w:val="NormalWeb"/>
        <w:shd w:val="clear" w:color="auto" w:fill="FFFFFF"/>
        <w:spacing w:before="0" w:beforeAutospacing="0" w:after="150" w:afterAutospacing="0"/>
        <w:jc w:val="both"/>
        <w:rPr>
          <w:color w:val="000000" w:themeColor="text1"/>
        </w:rPr>
      </w:pPr>
      <w:r w:rsidRPr="00FD5813">
        <w:rPr>
          <w:color w:val="000000" w:themeColor="text1"/>
        </w:rPr>
        <w:lastRenderedPageBreak/>
        <w:t xml:space="preserve">Adame, Domingo, et al. </w:t>
      </w:r>
      <w:r w:rsidRPr="00FD5813">
        <w:rPr>
          <w:b/>
          <w:bCs/>
          <w:i/>
          <w:iCs/>
          <w:color w:val="000000" w:themeColor="text1"/>
        </w:rPr>
        <w:t>Elogio del oxímoron. Introducción a las teorías de la teatralidad</w:t>
      </w:r>
      <w:r w:rsidRPr="00FD5813">
        <w:rPr>
          <w:color w:val="000000" w:themeColor="text1"/>
        </w:rPr>
        <w:t xml:space="preserve">. Ed. Universidad Veracruzana, 2005. </w:t>
      </w:r>
    </w:p>
    <w:p w14:paraId="4693E842" w14:textId="77777777" w:rsidR="00FD5813" w:rsidRPr="00FD5813" w:rsidRDefault="00FD5813" w:rsidP="00FD5813">
      <w:pPr>
        <w:shd w:val="clear" w:color="auto" w:fill="FFFFFF"/>
        <w:spacing w:before="100" w:beforeAutospacing="1" w:after="100" w:afterAutospacing="1"/>
        <w:ind w:left="720"/>
        <w:jc w:val="both"/>
        <w:rPr>
          <w:rFonts w:ascii="Times New Roman" w:hAnsi="Times New Roman" w:cs="Times New Roman"/>
          <w:color w:val="000000" w:themeColor="text1"/>
        </w:rPr>
      </w:pPr>
      <w:r w:rsidRPr="00FD5813">
        <w:rPr>
          <w:rStyle w:val="Textoennegrita"/>
          <w:rFonts w:ascii="Times New Roman" w:hAnsi="Times New Roman" w:cs="Times New Roman"/>
          <w:color w:val="000000" w:themeColor="text1"/>
        </w:rPr>
        <w:t>c) Libro con editor como autor</w:t>
      </w:r>
    </w:p>
    <w:p w14:paraId="3341FCE6" w14:textId="77777777" w:rsidR="00FD5813" w:rsidRPr="00FD5813" w:rsidRDefault="00FD5813" w:rsidP="00FD5813">
      <w:pPr>
        <w:pStyle w:val="NormalWeb"/>
        <w:shd w:val="clear" w:color="auto" w:fill="FFFFFF"/>
        <w:spacing w:before="0" w:beforeAutospacing="0" w:after="150" w:afterAutospacing="0"/>
        <w:jc w:val="both"/>
        <w:rPr>
          <w:color w:val="000000" w:themeColor="text1"/>
          <w:lang w:val="en-US"/>
        </w:rPr>
      </w:pPr>
      <w:proofErr w:type="spellStart"/>
      <w:r w:rsidRPr="00FD5813">
        <w:rPr>
          <w:color w:val="000000" w:themeColor="text1"/>
        </w:rPr>
        <w:t>Braidotti</w:t>
      </w:r>
      <w:proofErr w:type="spellEnd"/>
      <w:r w:rsidRPr="00FD5813">
        <w:rPr>
          <w:color w:val="000000" w:themeColor="text1"/>
        </w:rPr>
        <w:t xml:space="preserve">, Rosi y </w:t>
      </w:r>
      <w:proofErr w:type="spellStart"/>
      <w:r w:rsidRPr="00FD5813">
        <w:rPr>
          <w:color w:val="000000" w:themeColor="text1"/>
        </w:rPr>
        <w:t>Hlavajova</w:t>
      </w:r>
      <w:proofErr w:type="spellEnd"/>
      <w:r w:rsidRPr="00FD5813">
        <w:rPr>
          <w:color w:val="000000" w:themeColor="text1"/>
        </w:rPr>
        <w:t xml:space="preserve"> </w:t>
      </w:r>
      <w:proofErr w:type="spellStart"/>
      <w:r w:rsidRPr="00FD5813">
        <w:rPr>
          <w:color w:val="000000" w:themeColor="text1"/>
        </w:rPr>
        <w:t>Maria</w:t>
      </w:r>
      <w:proofErr w:type="spellEnd"/>
      <w:r w:rsidRPr="00FD5813">
        <w:rPr>
          <w:color w:val="000000" w:themeColor="text1"/>
        </w:rPr>
        <w:t xml:space="preserve">, eds. </w:t>
      </w:r>
      <w:r w:rsidRPr="00FD5813">
        <w:rPr>
          <w:b/>
          <w:bCs/>
          <w:i/>
          <w:iCs/>
          <w:color w:val="000000" w:themeColor="text1"/>
          <w:lang w:val="en-US"/>
        </w:rPr>
        <w:t>Posthuman Glossary (Theory)</w:t>
      </w:r>
      <w:r w:rsidRPr="00FD5813">
        <w:rPr>
          <w:color w:val="000000" w:themeColor="text1"/>
          <w:lang w:val="en-US"/>
        </w:rPr>
        <w:t>. 3ª ed., Pearson, 2004.</w:t>
      </w:r>
    </w:p>
    <w:p w14:paraId="058FE3FE" w14:textId="77777777" w:rsidR="00FD5813" w:rsidRPr="00FD5813" w:rsidRDefault="00FD5813" w:rsidP="00FD5813">
      <w:pPr>
        <w:shd w:val="clear" w:color="auto" w:fill="FFFFFF"/>
        <w:spacing w:before="100" w:beforeAutospacing="1" w:after="100" w:afterAutospacing="1"/>
        <w:ind w:firstLine="708"/>
        <w:jc w:val="both"/>
        <w:rPr>
          <w:rFonts w:ascii="Times New Roman" w:hAnsi="Times New Roman" w:cs="Times New Roman"/>
          <w:color w:val="000000" w:themeColor="text1"/>
        </w:rPr>
      </w:pPr>
      <w:r w:rsidRPr="00FD5813">
        <w:rPr>
          <w:rStyle w:val="Textoennegrita"/>
          <w:rFonts w:ascii="Times New Roman" w:hAnsi="Times New Roman" w:cs="Times New Roman"/>
          <w:color w:val="000000" w:themeColor="text1"/>
        </w:rPr>
        <w:t>d) Libro electrónico</w:t>
      </w:r>
    </w:p>
    <w:p w14:paraId="7C2A31FB" w14:textId="77777777" w:rsidR="00FD5813" w:rsidRPr="00FD5813" w:rsidRDefault="00FD5813" w:rsidP="00FD5813">
      <w:pPr>
        <w:pStyle w:val="NormalWeb"/>
        <w:shd w:val="clear" w:color="auto" w:fill="FFFFFF"/>
        <w:spacing w:before="0" w:beforeAutospacing="0" w:after="150" w:afterAutospacing="0"/>
        <w:jc w:val="both"/>
        <w:rPr>
          <w:color w:val="000000" w:themeColor="text1"/>
        </w:rPr>
      </w:pPr>
      <w:r w:rsidRPr="00FD5813">
        <w:rPr>
          <w:color w:val="000000" w:themeColor="text1"/>
        </w:rPr>
        <w:t xml:space="preserve"> Barthes, Roland. </w:t>
      </w:r>
      <w:r w:rsidRPr="00FD5813">
        <w:rPr>
          <w:b/>
          <w:bCs/>
          <w:i/>
          <w:iCs/>
          <w:color w:val="000000" w:themeColor="text1"/>
        </w:rPr>
        <w:t>El cuerpo de nuevo. Diálogos: Artes, Letras, Ciencias Humanas 123</w:t>
      </w:r>
      <w:r w:rsidRPr="00FD5813">
        <w:rPr>
          <w:color w:val="000000" w:themeColor="text1"/>
        </w:rPr>
        <w:t>. E-book, El Colegio de México, 2017.</w:t>
      </w:r>
    </w:p>
    <w:p w14:paraId="79CC588D" w14:textId="77777777" w:rsidR="00FD5813" w:rsidRPr="00FD5813" w:rsidRDefault="00FD5813" w:rsidP="00FD5813">
      <w:pPr>
        <w:shd w:val="clear" w:color="auto" w:fill="FFFFFF"/>
        <w:spacing w:before="100" w:beforeAutospacing="1" w:after="100" w:afterAutospacing="1"/>
        <w:ind w:left="720"/>
        <w:jc w:val="both"/>
        <w:rPr>
          <w:rFonts w:ascii="Times New Roman" w:hAnsi="Times New Roman" w:cs="Times New Roman"/>
          <w:color w:val="000000" w:themeColor="text1"/>
        </w:rPr>
      </w:pPr>
      <w:r w:rsidRPr="00FD5813">
        <w:rPr>
          <w:rStyle w:val="Textoennegrita"/>
          <w:rFonts w:ascii="Times New Roman" w:hAnsi="Times New Roman" w:cs="Times New Roman"/>
          <w:color w:val="000000" w:themeColor="text1"/>
        </w:rPr>
        <w:t>e) Artículo de revista</w:t>
      </w:r>
    </w:p>
    <w:p w14:paraId="2F6E087E" w14:textId="77777777" w:rsidR="00FD5813" w:rsidRPr="00FD5813" w:rsidRDefault="00FD5813" w:rsidP="00FD5813">
      <w:pPr>
        <w:pStyle w:val="NormalWeb"/>
        <w:spacing w:before="0" w:beforeAutospacing="0" w:after="150" w:afterAutospacing="0"/>
        <w:jc w:val="both"/>
        <w:rPr>
          <w:i/>
          <w:iCs/>
          <w:color w:val="000000" w:themeColor="text1"/>
        </w:rPr>
      </w:pPr>
      <w:r w:rsidRPr="00FD5813">
        <w:rPr>
          <w:color w:val="000000" w:themeColor="text1"/>
        </w:rPr>
        <w:t xml:space="preserve">Dávalos, Eulogio. </w:t>
      </w:r>
      <w:r w:rsidRPr="00FD5813">
        <w:rPr>
          <w:color w:val="212529"/>
          <w:spacing w:val="8"/>
        </w:rPr>
        <w:t>"</w:t>
      </w:r>
      <w:r w:rsidRPr="00FD5813">
        <w:rPr>
          <w:color w:val="000000" w:themeColor="text1"/>
        </w:rPr>
        <w:t>La medida 40 y el Tren Popular de la Cultura”. 40 años del golpe de estado en Chile. 1973-2013</w:t>
      </w:r>
      <w:r w:rsidRPr="00FD5813">
        <w:rPr>
          <w:color w:val="212529"/>
          <w:spacing w:val="8"/>
        </w:rPr>
        <w:t>"</w:t>
      </w:r>
      <w:r w:rsidRPr="00FD5813">
        <w:rPr>
          <w:color w:val="000000" w:themeColor="text1"/>
        </w:rPr>
        <w:t xml:space="preserve">. </w:t>
      </w:r>
      <w:r w:rsidRPr="00FD5813">
        <w:rPr>
          <w:b/>
          <w:bCs/>
          <w:i/>
          <w:iCs/>
          <w:color w:val="000000" w:themeColor="text1"/>
        </w:rPr>
        <w:t>Revista conmemorativa del 40 aniversario de la muerte de Allende.</w:t>
      </w:r>
      <w:r w:rsidRPr="00FD5813">
        <w:rPr>
          <w:color w:val="212529"/>
          <w:spacing w:val="8"/>
        </w:rPr>
        <w:t xml:space="preserve"> </w:t>
      </w:r>
      <w:r w:rsidRPr="00FD5813">
        <w:rPr>
          <w:color w:val="000000" w:themeColor="text1"/>
        </w:rPr>
        <w:t>vol. 50, no. 3, 1994, pp. 127-53. https://doi.org/10.7764/ANALESLITCHI.33.07</w:t>
      </w:r>
    </w:p>
    <w:p w14:paraId="2B489993" w14:textId="77777777" w:rsidR="00FD5813" w:rsidRPr="00FD5813" w:rsidRDefault="00FD5813" w:rsidP="00FD5813">
      <w:pPr>
        <w:shd w:val="clear" w:color="auto" w:fill="FFFFFF"/>
        <w:spacing w:before="100" w:beforeAutospacing="1" w:after="100" w:afterAutospacing="1"/>
        <w:ind w:left="720"/>
        <w:jc w:val="both"/>
        <w:rPr>
          <w:rFonts w:ascii="Times New Roman" w:hAnsi="Times New Roman" w:cs="Times New Roman"/>
          <w:color w:val="000000" w:themeColor="text1"/>
        </w:rPr>
      </w:pPr>
      <w:r w:rsidRPr="00FD5813">
        <w:rPr>
          <w:rStyle w:val="Textoennegrita"/>
          <w:rFonts w:ascii="Times New Roman" w:hAnsi="Times New Roman" w:cs="Times New Roman"/>
          <w:color w:val="000000" w:themeColor="text1"/>
        </w:rPr>
        <w:t>f) Artículo de prensa</w:t>
      </w:r>
    </w:p>
    <w:p w14:paraId="1B38610A" w14:textId="77777777" w:rsidR="00FD5813" w:rsidRPr="00FD5813" w:rsidRDefault="00FD5813" w:rsidP="00FD5813">
      <w:pPr>
        <w:pStyle w:val="NormalWeb"/>
        <w:shd w:val="clear" w:color="auto" w:fill="FFFFFF"/>
        <w:spacing w:before="0" w:beforeAutospacing="0" w:after="150" w:afterAutospacing="0"/>
        <w:jc w:val="both"/>
        <w:rPr>
          <w:color w:val="000000" w:themeColor="text1"/>
        </w:rPr>
      </w:pPr>
      <w:r w:rsidRPr="00FD5813">
        <w:rPr>
          <w:color w:val="000000" w:themeColor="text1"/>
        </w:rPr>
        <w:t xml:space="preserve"> Vera, </w:t>
      </w:r>
      <w:proofErr w:type="spellStart"/>
      <w:r w:rsidRPr="00FD5813">
        <w:rPr>
          <w:color w:val="000000" w:themeColor="text1"/>
        </w:rPr>
        <w:t>Maurici</w:t>
      </w:r>
      <w:proofErr w:type="spellEnd"/>
      <w:r w:rsidRPr="00FD5813">
        <w:rPr>
          <w:color w:val="000000" w:themeColor="text1"/>
        </w:rPr>
        <w:t>. “Reflexión sobre las artes escénicas en pandemia”. El Mostrador. 7  de octubre de 2020, p.14</w:t>
      </w:r>
    </w:p>
    <w:p w14:paraId="5CEF7ECB" w14:textId="77777777" w:rsidR="00FD5813" w:rsidRPr="00FD5813" w:rsidRDefault="00FD5813" w:rsidP="00FD5813">
      <w:pPr>
        <w:shd w:val="clear" w:color="auto" w:fill="FFFFFF"/>
        <w:spacing w:before="100" w:beforeAutospacing="1" w:after="100" w:afterAutospacing="1"/>
        <w:ind w:left="720"/>
        <w:jc w:val="both"/>
        <w:rPr>
          <w:rFonts w:ascii="Times New Roman" w:hAnsi="Times New Roman" w:cs="Times New Roman"/>
          <w:color w:val="000000" w:themeColor="text1"/>
        </w:rPr>
      </w:pPr>
      <w:r w:rsidRPr="00FD5813">
        <w:rPr>
          <w:rStyle w:val="Textoennegrita"/>
          <w:rFonts w:ascii="Times New Roman" w:hAnsi="Times New Roman" w:cs="Times New Roman"/>
          <w:color w:val="000000" w:themeColor="text1"/>
        </w:rPr>
        <w:t>g) Referenciar un video</w:t>
      </w:r>
    </w:p>
    <w:p w14:paraId="6AE01A7E" w14:textId="77777777" w:rsidR="00FD5813" w:rsidRPr="00FD5813" w:rsidRDefault="00FD5813" w:rsidP="00FD5813">
      <w:pPr>
        <w:pStyle w:val="NormalWeb"/>
        <w:shd w:val="clear" w:color="auto" w:fill="FFFFFF"/>
        <w:spacing w:before="0" w:beforeAutospacing="0" w:after="150" w:afterAutospacing="0"/>
        <w:jc w:val="both"/>
        <w:rPr>
          <w:color w:val="000000" w:themeColor="text1"/>
        </w:rPr>
      </w:pPr>
      <w:r w:rsidRPr="00FD5813">
        <w:rPr>
          <w:color w:val="000000" w:themeColor="text1"/>
        </w:rPr>
        <w:t xml:space="preserve"> “Inti Raymi”. YouTube, subido por Universidad de la </w:t>
      </w:r>
      <w:proofErr w:type="spellStart"/>
      <w:r w:rsidRPr="00FD5813">
        <w:rPr>
          <w:color w:val="000000" w:themeColor="text1"/>
        </w:rPr>
        <w:t>Raul</w:t>
      </w:r>
      <w:proofErr w:type="spellEnd"/>
      <w:r w:rsidRPr="00FD5813">
        <w:rPr>
          <w:color w:val="000000" w:themeColor="text1"/>
        </w:rPr>
        <w:t xml:space="preserve"> </w:t>
      </w:r>
      <w:proofErr w:type="spellStart"/>
      <w:r w:rsidRPr="00FD5813">
        <w:rPr>
          <w:color w:val="000000" w:themeColor="text1"/>
        </w:rPr>
        <w:t>Suau</w:t>
      </w:r>
      <w:proofErr w:type="spellEnd"/>
      <w:r w:rsidRPr="00FD5813">
        <w:rPr>
          <w:color w:val="000000" w:themeColor="text1"/>
        </w:rPr>
        <w:t>, Agosto 2 de 2017, https://www.youtube.com/watch?v=5W3yX4w9s4c.</w:t>
      </w:r>
    </w:p>
    <w:p w14:paraId="3265516E" w14:textId="77777777" w:rsidR="00FD5813" w:rsidRPr="00FD5813" w:rsidRDefault="00FD5813" w:rsidP="00FD5813">
      <w:pPr>
        <w:shd w:val="clear" w:color="auto" w:fill="FFFFFF"/>
        <w:spacing w:before="100" w:beforeAutospacing="1" w:after="100" w:afterAutospacing="1"/>
        <w:ind w:left="720"/>
        <w:jc w:val="both"/>
        <w:rPr>
          <w:rFonts w:ascii="Times New Roman" w:hAnsi="Times New Roman" w:cs="Times New Roman"/>
          <w:color w:val="000000" w:themeColor="text1"/>
        </w:rPr>
      </w:pPr>
      <w:r w:rsidRPr="00FD5813">
        <w:rPr>
          <w:rStyle w:val="Textoennegrita"/>
          <w:rFonts w:ascii="Times New Roman" w:hAnsi="Times New Roman" w:cs="Times New Roman"/>
          <w:color w:val="000000" w:themeColor="text1"/>
        </w:rPr>
        <w:t>h) Películas</w:t>
      </w:r>
    </w:p>
    <w:p w14:paraId="73F1B3F6" w14:textId="77777777" w:rsidR="00FD5813" w:rsidRPr="00FD5813" w:rsidRDefault="00FD5813" w:rsidP="00FD5813">
      <w:pPr>
        <w:pStyle w:val="NormalWeb"/>
        <w:shd w:val="clear" w:color="auto" w:fill="FFFFFF"/>
        <w:spacing w:before="0" w:beforeAutospacing="0" w:after="150" w:afterAutospacing="0"/>
        <w:jc w:val="both"/>
        <w:rPr>
          <w:color w:val="000000" w:themeColor="text1"/>
          <w:lang w:val="en-US"/>
        </w:rPr>
      </w:pPr>
      <w:r w:rsidRPr="00FD5813">
        <w:rPr>
          <w:b/>
          <w:bCs/>
          <w:color w:val="000000" w:themeColor="text1"/>
        </w:rPr>
        <w:t> Gringo Rojo</w:t>
      </w:r>
      <w:r w:rsidRPr="00FD5813">
        <w:rPr>
          <w:color w:val="000000" w:themeColor="text1"/>
        </w:rPr>
        <w:t xml:space="preserve">. Miguel </w:t>
      </w:r>
      <w:proofErr w:type="spellStart"/>
      <w:r w:rsidRPr="00FD5813">
        <w:rPr>
          <w:color w:val="000000" w:themeColor="text1"/>
        </w:rPr>
        <w:t>Angel</w:t>
      </w:r>
      <w:proofErr w:type="spellEnd"/>
      <w:r w:rsidRPr="00FD5813">
        <w:rPr>
          <w:color w:val="000000" w:themeColor="text1"/>
        </w:rPr>
        <w:t xml:space="preserve"> Vidaurre. </w:t>
      </w:r>
      <w:r w:rsidRPr="00FD5813">
        <w:rPr>
          <w:color w:val="000000" w:themeColor="text1"/>
          <w:lang w:val="en-US"/>
        </w:rPr>
        <w:t xml:space="preserve">Factoria </w:t>
      </w:r>
      <w:proofErr w:type="spellStart"/>
      <w:r w:rsidRPr="00FD5813">
        <w:rPr>
          <w:color w:val="000000" w:themeColor="text1"/>
          <w:lang w:val="en-US"/>
        </w:rPr>
        <w:t>Espectra</w:t>
      </w:r>
      <w:proofErr w:type="spellEnd"/>
      <w:r w:rsidRPr="00FD5813">
        <w:rPr>
          <w:color w:val="000000" w:themeColor="text1"/>
          <w:lang w:val="en-US"/>
        </w:rPr>
        <w:t>, 2016.</w:t>
      </w:r>
    </w:p>
    <w:p w14:paraId="1A91DDC1" w14:textId="77777777" w:rsidR="00FD5813" w:rsidRPr="00FD5813" w:rsidRDefault="00FD5813" w:rsidP="00FD5813">
      <w:pPr>
        <w:shd w:val="clear" w:color="auto" w:fill="FFFFFF"/>
        <w:spacing w:before="100" w:beforeAutospacing="1" w:after="100" w:afterAutospacing="1"/>
        <w:ind w:left="720"/>
        <w:jc w:val="both"/>
        <w:rPr>
          <w:rFonts w:ascii="Times New Roman" w:hAnsi="Times New Roman" w:cs="Times New Roman"/>
          <w:color w:val="000000" w:themeColor="text1"/>
          <w:lang w:val="en-US"/>
        </w:rPr>
      </w:pPr>
      <w:proofErr w:type="spellStart"/>
      <w:r w:rsidRPr="00FD5813">
        <w:rPr>
          <w:rStyle w:val="Textoennegrita"/>
          <w:rFonts w:ascii="Times New Roman" w:hAnsi="Times New Roman" w:cs="Times New Roman"/>
          <w:color w:val="000000" w:themeColor="text1"/>
          <w:lang w:val="en-US"/>
        </w:rPr>
        <w:t>i</w:t>
      </w:r>
      <w:proofErr w:type="spellEnd"/>
      <w:r w:rsidRPr="00FD5813">
        <w:rPr>
          <w:rStyle w:val="Textoennegrita"/>
          <w:rFonts w:ascii="Times New Roman" w:hAnsi="Times New Roman" w:cs="Times New Roman"/>
          <w:color w:val="000000" w:themeColor="text1"/>
          <w:lang w:val="en-US"/>
        </w:rPr>
        <w:t xml:space="preserve">) </w:t>
      </w:r>
      <w:proofErr w:type="spellStart"/>
      <w:r w:rsidRPr="00FD5813">
        <w:rPr>
          <w:rStyle w:val="Textoennegrita"/>
          <w:rFonts w:ascii="Times New Roman" w:hAnsi="Times New Roman" w:cs="Times New Roman"/>
          <w:color w:val="000000" w:themeColor="text1"/>
          <w:lang w:val="en-US"/>
        </w:rPr>
        <w:t>Grabaciones</w:t>
      </w:r>
      <w:proofErr w:type="spellEnd"/>
      <w:r w:rsidRPr="00FD5813">
        <w:rPr>
          <w:rStyle w:val="Textoennegrita"/>
          <w:rFonts w:ascii="Times New Roman" w:hAnsi="Times New Roman" w:cs="Times New Roman"/>
          <w:color w:val="000000" w:themeColor="text1"/>
          <w:lang w:val="en-US"/>
        </w:rPr>
        <w:t xml:space="preserve"> musicales</w:t>
      </w:r>
    </w:p>
    <w:p w14:paraId="68F4F27A" w14:textId="77777777" w:rsidR="00FD5813" w:rsidRPr="00FD5813" w:rsidRDefault="00FD5813" w:rsidP="00FD5813">
      <w:pPr>
        <w:pStyle w:val="NormalWeb"/>
        <w:shd w:val="clear" w:color="auto" w:fill="FFFFFF"/>
        <w:spacing w:before="0" w:beforeAutospacing="0" w:after="150" w:afterAutospacing="0"/>
        <w:jc w:val="both"/>
        <w:rPr>
          <w:color w:val="000000" w:themeColor="text1"/>
          <w:lang w:val="en-US"/>
        </w:rPr>
      </w:pPr>
      <w:r w:rsidRPr="00FD5813">
        <w:rPr>
          <w:color w:val="000000" w:themeColor="text1"/>
          <w:lang w:val="en-US"/>
        </w:rPr>
        <w:t xml:space="preserve"> The Beatles. "I want you". Abbey Road, 1969, Apple Records. </w:t>
      </w:r>
    </w:p>
    <w:p w14:paraId="18072976" w14:textId="77777777" w:rsidR="00FD5813" w:rsidRPr="00FD5813" w:rsidRDefault="00FD5813" w:rsidP="00FD5813">
      <w:pPr>
        <w:shd w:val="clear" w:color="auto" w:fill="FFFFFF"/>
        <w:spacing w:before="100" w:beforeAutospacing="1" w:after="100" w:afterAutospacing="1"/>
        <w:ind w:left="720"/>
        <w:jc w:val="both"/>
        <w:rPr>
          <w:rFonts w:ascii="Times New Roman" w:hAnsi="Times New Roman" w:cs="Times New Roman"/>
          <w:color w:val="000000" w:themeColor="text1"/>
          <w:lang w:val="en-US"/>
        </w:rPr>
      </w:pPr>
      <w:r w:rsidRPr="00FD5813">
        <w:rPr>
          <w:rStyle w:val="Textoennegrita"/>
          <w:rFonts w:ascii="Times New Roman" w:hAnsi="Times New Roman" w:cs="Times New Roman"/>
          <w:color w:val="000000" w:themeColor="text1"/>
          <w:lang w:val="en-US"/>
        </w:rPr>
        <w:t xml:space="preserve">j) </w:t>
      </w:r>
      <w:proofErr w:type="spellStart"/>
      <w:r w:rsidRPr="00FD5813">
        <w:rPr>
          <w:rStyle w:val="Textoennegrita"/>
          <w:rFonts w:ascii="Times New Roman" w:hAnsi="Times New Roman" w:cs="Times New Roman"/>
          <w:color w:val="000000" w:themeColor="text1"/>
          <w:lang w:val="en-US"/>
        </w:rPr>
        <w:t>Ilustraciones</w:t>
      </w:r>
      <w:proofErr w:type="spellEnd"/>
    </w:p>
    <w:p w14:paraId="65CE3FFF" w14:textId="77777777" w:rsidR="00FD5813" w:rsidRPr="00FD5813" w:rsidRDefault="00FD5813" w:rsidP="00FD5813">
      <w:pPr>
        <w:pStyle w:val="NormalWeb"/>
        <w:shd w:val="clear" w:color="auto" w:fill="FFFFFF"/>
        <w:spacing w:before="0" w:beforeAutospacing="0" w:after="150" w:afterAutospacing="0"/>
        <w:jc w:val="both"/>
        <w:rPr>
          <w:color w:val="000000" w:themeColor="text1"/>
        </w:rPr>
      </w:pPr>
      <w:r w:rsidRPr="00FD5813">
        <w:rPr>
          <w:color w:val="000000" w:themeColor="text1"/>
          <w:lang w:val="en-US"/>
        </w:rPr>
        <w:t> </w:t>
      </w:r>
      <w:r w:rsidRPr="00FD5813">
        <w:rPr>
          <w:color w:val="000000" w:themeColor="text1"/>
        </w:rPr>
        <w:t>Picasso Pablo. Guernica. 1937, Museo Reina Sofía. España.</w:t>
      </w:r>
    </w:p>
    <w:p w14:paraId="43DDC931" w14:textId="2E7C43D4" w:rsidR="00651404" w:rsidRPr="00FD5813" w:rsidRDefault="00651404" w:rsidP="000B1020">
      <w:pPr>
        <w:jc w:val="both"/>
        <w:rPr>
          <w:rFonts w:ascii="Times New Roman" w:hAnsi="Times New Roman" w:cs="Times New Roman"/>
        </w:rPr>
      </w:pPr>
    </w:p>
    <w:p w14:paraId="6C2B5E78" w14:textId="77777777" w:rsidR="00A453E1" w:rsidRPr="00A31CAA" w:rsidRDefault="00A453E1" w:rsidP="00475B15">
      <w:pPr>
        <w:jc w:val="both"/>
      </w:pPr>
    </w:p>
    <w:sectPr w:rsidR="00A453E1" w:rsidRPr="00A31CAA" w:rsidSect="006B01FD">
      <w:headerReference w:type="even" r:id="rId7"/>
      <w:headerReference w:type="default" r:id="rId8"/>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24F04" w14:textId="77777777" w:rsidR="006B01FD" w:rsidRDefault="006B01FD" w:rsidP="00A453E1">
      <w:r>
        <w:separator/>
      </w:r>
    </w:p>
  </w:endnote>
  <w:endnote w:type="continuationSeparator" w:id="0">
    <w:p w14:paraId="4A84AE4E" w14:textId="77777777" w:rsidR="006B01FD" w:rsidRDefault="006B01FD" w:rsidP="00A45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479FC" w14:textId="77777777" w:rsidR="006B01FD" w:rsidRDefault="006B01FD" w:rsidP="00A453E1">
      <w:r>
        <w:separator/>
      </w:r>
    </w:p>
  </w:footnote>
  <w:footnote w:type="continuationSeparator" w:id="0">
    <w:p w14:paraId="780F8E24" w14:textId="77777777" w:rsidR="006B01FD" w:rsidRDefault="006B01FD" w:rsidP="00A45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D6E74" w14:textId="60E698B3" w:rsidR="00EE5177" w:rsidRPr="00C83E53" w:rsidRDefault="00F75CCC" w:rsidP="00A453E1">
    <w:pPr>
      <w:tabs>
        <w:tab w:val="left" w:pos="5249"/>
        <w:tab w:val="right" w:pos="9404"/>
      </w:tabs>
      <w:spacing w:line="0" w:lineRule="atLeast"/>
      <w:jc w:val="right"/>
      <w:rPr>
        <w:rFonts w:ascii="Times New Roman" w:hAnsi="Times New Roman"/>
        <w:color w:val="000000" w:themeColor="text1"/>
        <w:highlight w:val="yellow"/>
      </w:rPr>
    </w:pPr>
    <w:r w:rsidRPr="00C83E53">
      <w:rPr>
        <w:rFonts w:ascii="Times New Roman" w:hAnsi="Times New Roman"/>
        <w:noProof/>
        <w:color w:val="000000" w:themeColor="text1"/>
      </w:rPr>
      <mc:AlternateContent>
        <mc:Choice Requires="wps">
          <w:drawing>
            <wp:anchor distT="0" distB="0" distL="114300" distR="114300" simplePos="0" relativeHeight="251666432" behindDoc="0" locked="0" layoutInCell="1" allowOverlap="1" wp14:anchorId="097CECE3" wp14:editId="6E6B0BC9">
              <wp:simplePos x="0" y="0"/>
              <wp:positionH relativeFrom="column">
                <wp:posOffset>-883338</wp:posOffset>
              </wp:positionH>
              <wp:positionV relativeFrom="paragraph">
                <wp:posOffset>-228024</wp:posOffset>
              </wp:positionV>
              <wp:extent cx="7144284" cy="658026"/>
              <wp:effectExtent l="0" t="0" r="19050" b="15240"/>
              <wp:wrapNone/>
              <wp:docPr id="6" name="Cuadro de texto 6"/>
              <wp:cNvGraphicFramePr/>
              <a:graphic xmlns:a="http://schemas.openxmlformats.org/drawingml/2006/main">
                <a:graphicData uri="http://schemas.microsoft.com/office/word/2010/wordprocessingShape">
                  <wps:wsp>
                    <wps:cNvSpPr txBox="1"/>
                    <wps:spPr>
                      <a:xfrm>
                        <a:off x="0" y="0"/>
                        <a:ext cx="7144284" cy="658026"/>
                      </a:xfrm>
                      <a:prstGeom prst="rect">
                        <a:avLst/>
                      </a:prstGeom>
                      <a:solidFill>
                        <a:schemeClr val="lt1"/>
                      </a:solidFill>
                      <a:ln w="6350">
                        <a:solidFill>
                          <a:schemeClr val="tx1"/>
                        </a:solidFill>
                      </a:ln>
                    </wps:spPr>
                    <wps:txbx>
                      <w:txbxContent>
                        <w:p w14:paraId="24A2C8C1" w14:textId="50987D56" w:rsidR="00F75CCC" w:rsidRPr="00C83E53" w:rsidRDefault="00F75CCC" w:rsidP="00F75CCC">
                          <w:pPr>
                            <w:ind w:right="-96"/>
                            <w:jc w:val="both"/>
                            <w:rPr>
                              <w:rFonts w:ascii="Times New Roman" w:hAnsi="Times New Roman"/>
                              <w:color w:val="000000" w:themeColor="text1"/>
                            </w:rPr>
                          </w:pPr>
                          <w:r w:rsidRPr="00C83E53">
                            <w:rPr>
                              <w:rFonts w:ascii="Times New Roman" w:hAnsi="Times New Roman"/>
                              <w:color w:val="000000" w:themeColor="text1"/>
                            </w:rPr>
                            <w:t xml:space="preserve">APELLIDO Y NOMBRE DEL AUTOR EN MAYÚSCULA </w:t>
                          </w:r>
                        </w:p>
                        <w:p w14:paraId="085CBC64" w14:textId="174DF453" w:rsidR="00F75CCC" w:rsidRPr="00C83E53" w:rsidRDefault="00F75CCC" w:rsidP="00F75CCC">
                          <w:pPr>
                            <w:ind w:right="-96"/>
                            <w:jc w:val="both"/>
                            <w:rPr>
                              <w:rFonts w:ascii="Times New Roman" w:hAnsi="Times New Roman"/>
                              <w:color w:val="000000" w:themeColor="text1"/>
                            </w:rPr>
                          </w:pPr>
                          <w:r w:rsidRPr="00C83E53">
                            <w:rPr>
                              <w:rFonts w:ascii="Times New Roman" w:hAnsi="Times New Roman"/>
                              <w:color w:val="000000" w:themeColor="text1"/>
                            </w:rPr>
                            <w:t xml:space="preserve">Título del artículo </w:t>
                          </w:r>
                        </w:p>
                        <w:p w14:paraId="044AA9A3" w14:textId="77777777" w:rsidR="00F75CCC" w:rsidRDefault="00F75C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7CECE3" id="_x0000_t202" coordsize="21600,21600" o:spt="202" path="m,l,21600r21600,l21600,xe">
              <v:stroke joinstyle="miter"/>
              <v:path gradientshapeok="t" o:connecttype="rect"/>
            </v:shapetype>
            <v:shape id="Cuadro de texto 6" o:spid="_x0000_s1026" type="#_x0000_t202" style="position:absolute;left:0;text-align:left;margin-left:-69.55pt;margin-top:-17.95pt;width:562.55pt;height:5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" fillcolor="white [3201]" strokecolor="black [3213]" strokeweight=".5pt">
              <v:textbox>
                <w:txbxContent>
                  <w:p w14:paraId="24A2C8C1" w14:textId="50987D56" w:rsidR="00F75CCC" w:rsidRPr="00C83E53" w:rsidRDefault="00F75CCC" w:rsidP="00F75CCC">
                    <w:pPr>
                      <w:ind w:right="-96"/>
                      <w:jc w:val="both"/>
                      <w:rPr>
                        <w:rFonts w:ascii="Times New Roman" w:hAnsi="Times New Roman"/>
                        <w:color w:val="000000" w:themeColor="text1"/>
                      </w:rPr>
                    </w:pPr>
                    <w:r w:rsidRPr="00C83E53">
                      <w:rPr>
                        <w:rFonts w:ascii="Times New Roman" w:hAnsi="Times New Roman"/>
                        <w:color w:val="000000" w:themeColor="text1"/>
                      </w:rPr>
                      <w:t xml:space="preserve">APELLIDO Y NOMBRE DEL AUTOR EN MAYÚSCULA </w:t>
                    </w:r>
                  </w:p>
                  <w:p w14:paraId="085CBC64" w14:textId="174DF453" w:rsidR="00F75CCC" w:rsidRPr="00C83E53" w:rsidRDefault="00F75CCC" w:rsidP="00F75CCC">
                    <w:pPr>
                      <w:ind w:right="-96"/>
                      <w:jc w:val="both"/>
                      <w:rPr>
                        <w:rFonts w:ascii="Times New Roman" w:hAnsi="Times New Roman"/>
                        <w:color w:val="000000" w:themeColor="text1"/>
                      </w:rPr>
                    </w:pPr>
                    <w:r w:rsidRPr="00C83E53">
                      <w:rPr>
                        <w:rFonts w:ascii="Times New Roman" w:hAnsi="Times New Roman"/>
                        <w:color w:val="000000" w:themeColor="text1"/>
                      </w:rPr>
                      <w:t xml:space="preserve">Título del artículo </w:t>
                    </w:r>
                  </w:p>
                  <w:p w14:paraId="044AA9A3" w14:textId="77777777" w:rsidR="00F75CCC" w:rsidRDefault="00F75CCC"/>
                </w:txbxContent>
              </v:textbox>
            </v:shape>
          </w:pict>
        </mc:Fallback>
      </mc:AlternateContent>
    </w:r>
  </w:p>
  <w:p w14:paraId="2BC2ED0F" w14:textId="69D4E70B" w:rsidR="00EE5177" w:rsidRPr="00C83E53" w:rsidRDefault="00EE5177" w:rsidP="00A453E1">
    <w:pPr>
      <w:tabs>
        <w:tab w:val="left" w:pos="5249"/>
        <w:tab w:val="right" w:pos="9404"/>
      </w:tabs>
      <w:spacing w:line="0" w:lineRule="atLeast"/>
      <w:jc w:val="right"/>
      <w:rPr>
        <w:rFonts w:ascii="Times New Roman" w:hAnsi="Times New Roman"/>
        <w:color w:val="000000" w:themeColor="text1"/>
        <w:highlight w:val="yellow"/>
      </w:rPr>
    </w:pPr>
  </w:p>
  <w:p w14:paraId="27B09133" w14:textId="77777777" w:rsidR="00F75CCC" w:rsidRPr="00C83E53" w:rsidRDefault="00F75CCC" w:rsidP="00A453E1">
    <w:pPr>
      <w:tabs>
        <w:tab w:val="left" w:pos="5249"/>
        <w:tab w:val="right" w:pos="9404"/>
      </w:tabs>
      <w:spacing w:line="0" w:lineRule="atLeast"/>
      <w:jc w:val="right"/>
      <w:rPr>
        <w:rFonts w:ascii="Times New Roman" w:hAnsi="Times New Roman"/>
        <w:color w:val="000000" w:themeColor="text1"/>
        <w:highlight w:val="yellow"/>
      </w:rPr>
    </w:pPr>
  </w:p>
  <w:p w14:paraId="239FDB2B" w14:textId="7DEE0CE6" w:rsidR="00A453E1" w:rsidRPr="00C83E53" w:rsidRDefault="00F75CCC" w:rsidP="00F75CCC">
    <w:pPr>
      <w:tabs>
        <w:tab w:val="left" w:pos="5249"/>
        <w:tab w:val="right" w:pos="9404"/>
      </w:tabs>
      <w:spacing w:line="0" w:lineRule="atLeast"/>
      <w:jc w:val="center"/>
      <w:rPr>
        <w:rFonts w:ascii="Times New Roman" w:hAnsi="Times New Roman"/>
        <w:color w:val="000000" w:themeColor="text1"/>
      </w:rPr>
    </w:pPr>
    <w:r w:rsidRPr="00C83E53">
      <w:rPr>
        <w:noProof/>
        <w:color w:val="000000" w:themeColor="text1"/>
      </w:rPr>
      <mc:AlternateContent>
        <mc:Choice Requires="wps">
          <w:drawing>
            <wp:anchor distT="4294967292" distB="4294967292" distL="114300" distR="114300" simplePos="0" relativeHeight="251665408" behindDoc="0" locked="0" layoutInCell="1" allowOverlap="1" wp14:anchorId="479236BA" wp14:editId="3EED4E23">
              <wp:simplePos x="0" y="0"/>
              <wp:positionH relativeFrom="column">
                <wp:posOffset>1187865</wp:posOffset>
              </wp:positionH>
              <wp:positionV relativeFrom="paragraph">
                <wp:posOffset>12065</wp:posOffset>
              </wp:positionV>
              <wp:extent cx="5648770" cy="0"/>
              <wp:effectExtent l="0" t="12700" r="15875" b="1270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48770" cy="0"/>
                      </a:xfrm>
                      <a:prstGeom prst="line">
                        <a:avLst/>
                      </a:prstGeom>
                      <a:noFill/>
                      <a:ln w="28575"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4C4098" id="Conector recto 4" o:spid="_x0000_s1026" style="position:absolute;flip:y;z-index:25166540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93.55pt,.95pt" to="538.3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" strokecolor="black [3213]" strokeweight="2.25pt">
              <v:stroke joinstyle="miter"/>
              <o:lock v:ext="edit" shapetype="f"/>
            </v:line>
          </w:pict>
        </mc:Fallback>
      </mc:AlternateContent>
    </w:r>
  </w:p>
  <w:p w14:paraId="13A81124" w14:textId="738080E1" w:rsidR="00891344" w:rsidRDefault="00891344" w:rsidP="00E521C2">
    <w:pPr>
      <w:tabs>
        <w:tab w:val="left" w:pos="5249"/>
        <w:tab w:val="right" w:pos="9404"/>
      </w:tabs>
      <w:spacing w:line="0" w:lineRule="atLeast"/>
      <w:rPr>
        <w:rFonts w:ascii="Times New Roman" w:hAnsi="Times New Roman"/>
      </w:rPr>
    </w:pPr>
  </w:p>
  <w:p w14:paraId="23DD2F1A" w14:textId="77777777" w:rsidR="00891344" w:rsidRPr="00F75CCC" w:rsidRDefault="00891344" w:rsidP="00E521C2">
    <w:pPr>
      <w:tabs>
        <w:tab w:val="left" w:pos="5249"/>
        <w:tab w:val="right" w:pos="9404"/>
      </w:tabs>
      <w:spacing w:line="0" w:lineRule="atLeast"/>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2FAA9" w14:textId="04B5AD57" w:rsidR="00987017" w:rsidRDefault="00987017" w:rsidP="00EE5177">
    <w:pPr>
      <w:ind w:right="-96"/>
      <w:jc w:val="right"/>
      <w:rPr>
        <w:rFonts w:ascii="Times New Roman" w:hAnsi="Times New Roman"/>
        <w:color w:val="000000" w:themeColor="text1"/>
      </w:rPr>
    </w:pPr>
    <w:r>
      <w:rPr>
        <w:noProof/>
      </w:rPr>
      <mc:AlternateContent>
        <mc:Choice Requires="wps">
          <w:drawing>
            <wp:anchor distT="0" distB="0" distL="114300" distR="114300" simplePos="0" relativeHeight="251663360" behindDoc="0" locked="0" layoutInCell="1" allowOverlap="1" wp14:anchorId="7409BBF4" wp14:editId="5B729971">
              <wp:simplePos x="0" y="0"/>
              <wp:positionH relativeFrom="column">
                <wp:posOffset>5074920</wp:posOffset>
              </wp:positionH>
              <wp:positionV relativeFrom="paragraph">
                <wp:posOffset>-422910</wp:posOffset>
              </wp:positionV>
              <wp:extent cx="1758950" cy="1486535"/>
              <wp:effectExtent l="0" t="0" r="19050" b="7620"/>
              <wp:wrapSquare wrapText="bothSides"/>
              <wp:docPr id="3" name="Cuadro de texto 3"/>
              <wp:cNvGraphicFramePr/>
              <a:graphic xmlns:a="http://schemas.openxmlformats.org/drawingml/2006/main">
                <a:graphicData uri="http://schemas.microsoft.com/office/word/2010/wordprocessingShape">
                  <wps:wsp>
                    <wps:cNvSpPr txBox="1"/>
                    <wps:spPr>
                      <a:xfrm>
                        <a:off x="0" y="0"/>
                        <a:ext cx="1758950" cy="1486535"/>
                      </a:xfrm>
                      <a:prstGeom prst="rect">
                        <a:avLst/>
                      </a:prstGeom>
                      <a:noFill/>
                      <a:ln w="6350">
                        <a:solidFill>
                          <a:schemeClr val="bg1"/>
                        </a:solidFill>
                      </a:ln>
                    </wps:spPr>
                    <wps:txbx>
                      <w:txbxContent>
                        <w:p w14:paraId="09E9967F" w14:textId="034A2978" w:rsidR="00987017" w:rsidRPr="006C7A6C" w:rsidRDefault="00E45328" w:rsidP="000B1020">
                          <w:pPr>
                            <w:ind w:left="-113" w:right="-283"/>
                            <w:rPr>
                              <w:rFonts w:ascii="Times New Roman" w:hAnsi="Times New Roman" w:cs="Times New Roman"/>
                              <w:b/>
                              <w:bCs/>
                              <w:color w:val="000000" w:themeColor="text1"/>
                              <w:sz w:val="96"/>
                              <w:szCs w:val="96"/>
                            </w:rPr>
                          </w:pPr>
                          <w:r w:rsidRPr="006C7A6C">
                            <w:rPr>
                              <w:rFonts w:ascii="Times New Roman" w:hAnsi="Times New Roman" w:cs="Times New Roman"/>
                              <w:b/>
                              <w:bCs/>
                              <w:color w:val="000000" w:themeColor="text1"/>
                              <w:sz w:val="144"/>
                              <w:szCs w:val="144"/>
                            </w:rPr>
                            <w:t>a</w:t>
                          </w:r>
                          <w:r w:rsidR="00987017" w:rsidRPr="006C7A6C">
                            <w:rPr>
                              <w:rFonts w:ascii="Times New Roman" w:hAnsi="Times New Roman" w:cs="Times New Roman"/>
                              <w:b/>
                              <w:bCs/>
                              <w:color w:val="000000" w:themeColor="text1"/>
                              <w:sz w:val="40"/>
                              <w:szCs w:val="40"/>
                            </w:rPr>
                            <w:t>rtículos</w:t>
                          </w:r>
                        </w:p>
                        <w:p w14:paraId="613F3D48" w14:textId="4F2E8847" w:rsidR="00987017" w:rsidRPr="006C7A6C" w:rsidRDefault="00987017" w:rsidP="000B1020">
                          <w:pPr>
                            <w:ind w:left="-113" w:right="-283"/>
                            <w:rPr>
                              <w:rFonts w:ascii="Times New Roman" w:hAnsi="Times New Roman"/>
                              <w:color w:val="000000" w:themeColor="text1"/>
                              <w:highlight w:val="yellow"/>
                            </w:rPr>
                          </w:pPr>
                          <w:r w:rsidRPr="006C7A6C">
                            <w:rPr>
                              <w:rFonts w:ascii="Times New Roman" w:hAnsi="Times New Roman"/>
                              <w:color w:val="000000" w:themeColor="text1"/>
                              <w:highlight w:val="yellow"/>
                            </w:rPr>
                            <w:t>Actos nº</w:t>
                          </w:r>
                          <w:r w:rsidR="00FD5813">
                            <w:rPr>
                              <w:rFonts w:ascii="Times New Roman" w:hAnsi="Times New Roman"/>
                              <w:color w:val="000000" w:themeColor="text1"/>
                              <w:highlight w:val="yellow"/>
                            </w:rPr>
                            <w:t>11</w:t>
                          </w:r>
                          <w:r w:rsidRPr="006C7A6C">
                            <w:rPr>
                              <w:rFonts w:ascii="Times New Roman" w:hAnsi="Times New Roman"/>
                              <w:color w:val="000000" w:themeColor="text1"/>
                              <w:highlight w:val="yellow"/>
                            </w:rPr>
                            <w:t xml:space="preserve"> (202</w:t>
                          </w:r>
                          <w:r w:rsidR="00FD5813">
                            <w:rPr>
                              <w:rFonts w:ascii="Times New Roman" w:hAnsi="Times New Roman"/>
                              <w:color w:val="000000" w:themeColor="text1"/>
                              <w:highlight w:val="yellow"/>
                            </w:rPr>
                            <w:t>4</w:t>
                          </w:r>
                          <w:r w:rsidRPr="006C7A6C">
                            <w:rPr>
                              <w:rFonts w:ascii="Times New Roman" w:hAnsi="Times New Roman"/>
                              <w:color w:val="000000" w:themeColor="text1"/>
                              <w:highlight w:val="yellow"/>
                            </w:rPr>
                            <w:t>):3-18.</w:t>
                          </w:r>
                        </w:p>
                        <w:p w14:paraId="521EE75F" w14:textId="77777777" w:rsidR="00987017" w:rsidRPr="006C7A6C" w:rsidRDefault="00987017" w:rsidP="000B1020">
                          <w:pPr>
                            <w:ind w:left="-113" w:right="-283"/>
                            <w:rPr>
                              <w:rFonts w:ascii="Times New Roman" w:hAnsi="Times New Roman"/>
                              <w:color w:val="000000" w:themeColor="text1"/>
                              <w:sz w:val="21"/>
                              <w:szCs w:val="21"/>
                              <w:lang w:val="es-ES"/>
                            </w:rPr>
                          </w:pPr>
                          <w:r w:rsidRPr="006C7A6C">
                            <w:rPr>
                              <w:rFonts w:ascii="Times New Roman" w:hAnsi="Times New Roman"/>
                              <w:color w:val="000000" w:themeColor="text1"/>
                              <w:sz w:val="21"/>
                              <w:szCs w:val="21"/>
                              <w:highlight w:val="yellow"/>
                            </w:rPr>
                            <w:t>ISSN 2452-4727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09BBF4" id="_x0000_t202" coordsize="21600,21600" o:spt="202" path="m,l,21600r21600,l21600,xe">
              <v:stroke joinstyle="miter"/>
              <v:path gradientshapeok="t" o:connecttype="rect"/>
            </v:shapetype>
            <v:shape id="Cuadro de texto 3" o:spid="_x0000_s1027" type="#_x0000_t202" style="position:absolute;left:0;text-align:left;margin-left:399.6pt;margin-top:-33.3pt;width:138.5pt;height:11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" filled="f" strokecolor="white [3212]" strokeweight=".5pt">
              <v:textbox>
                <w:txbxContent>
                  <w:p w14:paraId="09E9967F" w14:textId="034A2978" w:rsidR="00987017" w:rsidRPr="006C7A6C" w:rsidRDefault="00E45328" w:rsidP="000B1020">
                    <w:pPr>
                      <w:ind w:left="-113" w:right="-283"/>
                      <w:rPr>
                        <w:rFonts w:ascii="Times New Roman" w:hAnsi="Times New Roman" w:cs="Times New Roman"/>
                        <w:b/>
                        <w:bCs/>
                        <w:color w:val="000000" w:themeColor="text1"/>
                        <w:sz w:val="96"/>
                        <w:szCs w:val="96"/>
                      </w:rPr>
                    </w:pPr>
                    <w:r w:rsidRPr="006C7A6C">
                      <w:rPr>
                        <w:rFonts w:ascii="Times New Roman" w:hAnsi="Times New Roman" w:cs="Times New Roman"/>
                        <w:b/>
                        <w:bCs/>
                        <w:color w:val="000000" w:themeColor="text1"/>
                        <w:sz w:val="144"/>
                        <w:szCs w:val="144"/>
                      </w:rPr>
                      <w:t>a</w:t>
                    </w:r>
                    <w:r w:rsidR="00987017" w:rsidRPr="006C7A6C">
                      <w:rPr>
                        <w:rFonts w:ascii="Times New Roman" w:hAnsi="Times New Roman" w:cs="Times New Roman"/>
                        <w:b/>
                        <w:bCs/>
                        <w:color w:val="000000" w:themeColor="text1"/>
                        <w:sz w:val="40"/>
                        <w:szCs w:val="40"/>
                      </w:rPr>
                      <w:t>rtículos</w:t>
                    </w:r>
                  </w:p>
                  <w:p w14:paraId="613F3D48" w14:textId="4F2E8847" w:rsidR="00987017" w:rsidRPr="006C7A6C" w:rsidRDefault="00987017" w:rsidP="000B1020">
                    <w:pPr>
                      <w:ind w:left="-113" w:right="-283"/>
                      <w:rPr>
                        <w:rFonts w:ascii="Times New Roman" w:hAnsi="Times New Roman"/>
                        <w:color w:val="000000" w:themeColor="text1"/>
                        <w:highlight w:val="yellow"/>
                      </w:rPr>
                    </w:pPr>
                    <w:r w:rsidRPr="006C7A6C">
                      <w:rPr>
                        <w:rFonts w:ascii="Times New Roman" w:hAnsi="Times New Roman"/>
                        <w:color w:val="000000" w:themeColor="text1"/>
                        <w:highlight w:val="yellow"/>
                      </w:rPr>
                      <w:t>Actos nº</w:t>
                    </w:r>
                    <w:r w:rsidR="00FD5813">
                      <w:rPr>
                        <w:rFonts w:ascii="Times New Roman" w:hAnsi="Times New Roman"/>
                        <w:color w:val="000000" w:themeColor="text1"/>
                        <w:highlight w:val="yellow"/>
                      </w:rPr>
                      <w:t>11</w:t>
                    </w:r>
                    <w:r w:rsidRPr="006C7A6C">
                      <w:rPr>
                        <w:rFonts w:ascii="Times New Roman" w:hAnsi="Times New Roman"/>
                        <w:color w:val="000000" w:themeColor="text1"/>
                        <w:highlight w:val="yellow"/>
                      </w:rPr>
                      <w:t xml:space="preserve"> (202</w:t>
                    </w:r>
                    <w:r w:rsidR="00FD5813">
                      <w:rPr>
                        <w:rFonts w:ascii="Times New Roman" w:hAnsi="Times New Roman"/>
                        <w:color w:val="000000" w:themeColor="text1"/>
                        <w:highlight w:val="yellow"/>
                      </w:rPr>
                      <w:t>4</w:t>
                    </w:r>
                    <w:r w:rsidRPr="006C7A6C">
                      <w:rPr>
                        <w:rFonts w:ascii="Times New Roman" w:hAnsi="Times New Roman"/>
                        <w:color w:val="000000" w:themeColor="text1"/>
                        <w:highlight w:val="yellow"/>
                      </w:rPr>
                      <w:t>):3-18.</w:t>
                    </w:r>
                  </w:p>
                  <w:p w14:paraId="521EE75F" w14:textId="77777777" w:rsidR="00987017" w:rsidRPr="006C7A6C" w:rsidRDefault="00987017" w:rsidP="000B1020">
                    <w:pPr>
                      <w:ind w:left="-113" w:right="-283"/>
                      <w:rPr>
                        <w:rFonts w:ascii="Times New Roman" w:hAnsi="Times New Roman"/>
                        <w:color w:val="000000" w:themeColor="text1"/>
                        <w:sz w:val="21"/>
                        <w:szCs w:val="21"/>
                        <w:lang w:val="es-ES"/>
                      </w:rPr>
                    </w:pPr>
                    <w:r w:rsidRPr="006C7A6C">
                      <w:rPr>
                        <w:rFonts w:ascii="Times New Roman" w:hAnsi="Times New Roman"/>
                        <w:color w:val="000000" w:themeColor="text1"/>
                        <w:sz w:val="21"/>
                        <w:szCs w:val="21"/>
                        <w:highlight w:val="yellow"/>
                      </w:rPr>
                      <w:t>ISSN 2452-4727</w:t>
                    </w:r>
                  </w:p>
                </w:txbxContent>
              </v:textbox>
              <w10:wrap type="square"/>
            </v:shape>
          </w:pict>
        </mc:Fallback>
      </mc:AlternateContent>
    </w:r>
  </w:p>
  <w:p w14:paraId="2A89A539" w14:textId="2A716CAC" w:rsidR="00987017" w:rsidRDefault="00987017" w:rsidP="00EE5177">
    <w:pPr>
      <w:ind w:right="-96"/>
      <w:jc w:val="right"/>
      <w:rPr>
        <w:rFonts w:ascii="Times New Roman" w:hAnsi="Times New Roman"/>
        <w:color w:val="000000" w:themeColor="text1"/>
      </w:rPr>
    </w:pPr>
  </w:p>
  <w:p w14:paraId="3C248A3E" w14:textId="6BDD87D3" w:rsidR="00987017" w:rsidRDefault="00987017" w:rsidP="00EE5177">
    <w:pPr>
      <w:ind w:right="-96"/>
      <w:jc w:val="right"/>
      <w:rPr>
        <w:rFonts w:ascii="Times New Roman" w:hAnsi="Times New Roman"/>
        <w:color w:val="000000" w:themeColor="text1"/>
      </w:rPr>
    </w:pPr>
  </w:p>
  <w:p w14:paraId="631EBA52" w14:textId="3A6DA584" w:rsidR="00987017" w:rsidRDefault="00987017" w:rsidP="00EE5177">
    <w:pPr>
      <w:ind w:right="-96"/>
      <w:jc w:val="right"/>
      <w:rPr>
        <w:rFonts w:ascii="Times New Roman" w:hAnsi="Times New Roman"/>
        <w:color w:val="000000" w:themeColor="text1"/>
      </w:rPr>
    </w:pPr>
    <w:r w:rsidRPr="00987017">
      <w:rPr>
        <w:noProof/>
        <w:color w:val="7030A0"/>
      </w:rPr>
      <mc:AlternateContent>
        <mc:Choice Requires="wps">
          <w:drawing>
            <wp:anchor distT="4294967292" distB="4294967292" distL="114300" distR="114300" simplePos="0" relativeHeight="251659264" behindDoc="0" locked="0" layoutInCell="1" allowOverlap="1" wp14:anchorId="7B5789C9" wp14:editId="09C9523F">
              <wp:simplePos x="0" y="0"/>
              <wp:positionH relativeFrom="column">
                <wp:posOffset>-917071</wp:posOffset>
              </wp:positionH>
              <wp:positionV relativeFrom="paragraph">
                <wp:posOffset>202274</wp:posOffset>
              </wp:positionV>
              <wp:extent cx="5648770" cy="0"/>
              <wp:effectExtent l="0" t="12700" r="15875" b="1270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48770" cy="0"/>
                      </a:xfrm>
                      <a:prstGeom prst="line">
                        <a:avLst/>
                      </a:prstGeom>
                      <a:noFill/>
                      <a:ln w="28575"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DF2F68" id="Conector recto 5" o:spid="_x0000_s1026" style="position:absolute;flip:y;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72.2pt,15.95pt" to="372.6pt,15.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" strokecolor="black [3213]" strokeweight="2.25pt">
              <v:stroke joinstyle="miter"/>
              <o:lock v:ext="edit" shapetype="f"/>
            </v:line>
          </w:pict>
        </mc:Fallback>
      </mc:AlternateContent>
    </w:r>
  </w:p>
  <w:p w14:paraId="3F7F0278" w14:textId="33298E00" w:rsidR="00A453E1" w:rsidRDefault="00A453E1">
    <w:pPr>
      <w:pStyle w:val="Encabezado"/>
    </w:pPr>
  </w:p>
  <w:p w14:paraId="5DA95F0E" w14:textId="1D93C76C" w:rsidR="00F75CCC" w:rsidRDefault="00F75CCC">
    <w:pPr>
      <w:pStyle w:val="Encabezado"/>
    </w:pPr>
  </w:p>
  <w:p w14:paraId="01C7F1AF" w14:textId="77777777" w:rsidR="00891344" w:rsidRDefault="0089134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9AC"/>
    <w:rsid w:val="0005443D"/>
    <w:rsid w:val="00066887"/>
    <w:rsid w:val="000B1020"/>
    <w:rsid w:val="001664F4"/>
    <w:rsid w:val="001D1214"/>
    <w:rsid w:val="002C6639"/>
    <w:rsid w:val="00475B15"/>
    <w:rsid w:val="004D7D02"/>
    <w:rsid w:val="00542CDE"/>
    <w:rsid w:val="00651404"/>
    <w:rsid w:val="006B01FD"/>
    <w:rsid w:val="006C09AC"/>
    <w:rsid w:val="006C7A6C"/>
    <w:rsid w:val="007F589E"/>
    <w:rsid w:val="00891344"/>
    <w:rsid w:val="00987017"/>
    <w:rsid w:val="009E17FC"/>
    <w:rsid w:val="00A31CAA"/>
    <w:rsid w:val="00A33E51"/>
    <w:rsid w:val="00A453E1"/>
    <w:rsid w:val="00A61D2E"/>
    <w:rsid w:val="00C14B64"/>
    <w:rsid w:val="00C619EB"/>
    <w:rsid w:val="00C83E53"/>
    <w:rsid w:val="00DA6999"/>
    <w:rsid w:val="00E20397"/>
    <w:rsid w:val="00E45328"/>
    <w:rsid w:val="00E521C2"/>
    <w:rsid w:val="00EE5177"/>
    <w:rsid w:val="00F75CCC"/>
    <w:rsid w:val="00F8515F"/>
    <w:rsid w:val="00FA19B5"/>
    <w:rsid w:val="00FD581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814CB"/>
  <w15:chartTrackingRefBased/>
  <w15:docId w15:val="{64004F7D-6B71-8543-87C4-C49FEFC7F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453E1"/>
    <w:pPr>
      <w:tabs>
        <w:tab w:val="center" w:pos="4419"/>
        <w:tab w:val="right" w:pos="8838"/>
      </w:tabs>
    </w:pPr>
  </w:style>
  <w:style w:type="character" w:customStyle="1" w:styleId="EncabezadoCar">
    <w:name w:val="Encabezado Car"/>
    <w:basedOn w:val="Fuentedeprrafopredeter"/>
    <w:link w:val="Encabezado"/>
    <w:uiPriority w:val="99"/>
    <w:rsid w:val="00A453E1"/>
    <w:rPr>
      <w:lang w:val="es-ES"/>
    </w:rPr>
  </w:style>
  <w:style w:type="paragraph" w:styleId="Piedepgina">
    <w:name w:val="footer"/>
    <w:basedOn w:val="Normal"/>
    <w:link w:val="PiedepginaCar"/>
    <w:uiPriority w:val="99"/>
    <w:unhideWhenUsed/>
    <w:rsid w:val="00A453E1"/>
    <w:pPr>
      <w:tabs>
        <w:tab w:val="center" w:pos="4419"/>
        <w:tab w:val="right" w:pos="8838"/>
      </w:tabs>
    </w:pPr>
  </w:style>
  <w:style w:type="character" w:customStyle="1" w:styleId="PiedepginaCar">
    <w:name w:val="Pie de página Car"/>
    <w:basedOn w:val="Fuentedeprrafopredeter"/>
    <w:link w:val="Piedepgina"/>
    <w:uiPriority w:val="99"/>
    <w:rsid w:val="00A453E1"/>
    <w:rPr>
      <w:lang w:val="es-ES"/>
    </w:rPr>
  </w:style>
  <w:style w:type="paragraph" w:styleId="Textonotapie">
    <w:name w:val="footnote text"/>
    <w:basedOn w:val="Normal"/>
    <w:link w:val="TextonotapieCar"/>
    <w:uiPriority w:val="99"/>
    <w:semiHidden/>
    <w:unhideWhenUsed/>
    <w:rsid w:val="00A453E1"/>
    <w:rPr>
      <w:rFonts w:ascii="Calibri" w:eastAsia="Calibri" w:hAnsi="Calibri" w:cs="Times New Roman"/>
      <w:sz w:val="20"/>
      <w:szCs w:val="20"/>
      <w:lang w:val="es-CL"/>
    </w:rPr>
  </w:style>
  <w:style w:type="character" w:customStyle="1" w:styleId="TextonotapieCar">
    <w:name w:val="Texto nota pie Car"/>
    <w:basedOn w:val="Fuentedeprrafopredeter"/>
    <w:link w:val="Textonotapie"/>
    <w:uiPriority w:val="99"/>
    <w:semiHidden/>
    <w:rsid w:val="00A453E1"/>
    <w:rPr>
      <w:rFonts w:ascii="Calibri" w:eastAsia="Calibri" w:hAnsi="Calibri" w:cs="Times New Roman"/>
      <w:sz w:val="20"/>
      <w:szCs w:val="20"/>
    </w:rPr>
  </w:style>
  <w:style w:type="character" w:styleId="Refdenotaalpie">
    <w:name w:val="footnote reference"/>
    <w:uiPriority w:val="99"/>
    <w:semiHidden/>
    <w:unhideWhenUsed/>
    <w:rsid w:val="00A453E1"/>
    <w:rPr>
      <w:vertAlign w:val="superscript"/>
    </w:rPr>
  </w:style>
  <w:style w:type="paragraph" w:styleId="Prrafodelista">
    <w:name w:val="List Paragraph"/>
    <w:basedOn w:val="Normal"/>
    <w:uiPriority w:val="34"/>
    <w:qFormat/>
    <w:rsid w:val="000B1020"/>
    <w:pPr>
      <w:ind w:left="720"/>
      <w:contextualSpacing/>
    </w:pPr>
  </w:style>
  <w:style w:type="paragraph" w:styleId="NormalWeb">
    <w:name w:val="Normal (Web)"/>
    <w:basedOn w:val="Normal"/>
    <w:uiPriority w:val="99"/>
    <w:unhideWhenUsed/>
    <w:rsid w:val="00FD5813"/>
    <w:pPr>
      <w:spacing w:before="100" w:beforeAutospacing="1" w:after="100" w:afterAutospacing="1"/>
    </w:pPr>
    <w:rPr>
      <w:rFonts w:ascii="Times New Roman" w:eastAsia="Times New Roman" w:hAnsi="Times New Roman" w:cs="Times New Roman"/>
      <w:lang w:val="es-CL" w:eastAsia="es-MX"/>
    </w:rPr>
  </w:style>
  <w:style w:type="character" w:styleId="Textoennegrita">
    <w:name w:val="Strong"/>
    <w:basedOn w:val="Fuentedeprrafopredeter"/>
    <w:uiPriority w:val="22"/>
    <w:qFormat/>
    <w:rsid w:val="00FD58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DF8C1-3BCC-8243-AA5A-3A195EB64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1260</Words>
  <Characters>6936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 Office</cp:lastModifiedBy>
  <cp:revision>2</cp:revision>
  <dcterms:created xsi:type="dcterms:W3CDTF">2024-01-24T02:00:00Z</dcterms:created>
  <dcterms:modified xsi:type="dcterms:W3CDTF">2024-01-24T02:00:00Z</dcterms:modified>
</cp:coreProperties>
</file>